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285F" w14:textId="7388B1D4" w:rsidR="00270E02" w:rsidRDefault="00D25C53" w:rsidP="00C7497A">
      <w:pPr>
        <w:jc w:val="center"/>
        <w:rPr>
          <w:b/>
          <w:bCs/>
        </w:rPr>
      </w:pPr>
      <w:r>
        <w:rPr>
          <w:noProof/>
        </w:rPr>
        <w:drawing>
          <wp:anchor distT="0" distB="0" distL="114300" distR="114300" simplePos="0" relativeHeight="251659264" behindDoc="1" locked="0" layoutInCell="1" allowOverlap="1" wp14:anchorId="64308FC7" wp14:editId="5C1A5D32">
            <wp:simplePos x="0" y="0"/>
            <wp:positionH relativeFrom="page">
              <wp:posOffset>24130</wp:posOffset>
            </wp:positionH>
            <wp:positionV relativeFrom="paragraph">
              <wp:posOffset>-248738</wp:posOffset>
            </wp:positionV>
            <wp:extent cx="7553325" cy="10683946"/>
            <wp:effectExtent l="0" t="0" r="0" b="3175"/>
            <wp:wrapNone/>
            <wp:docPr id="39403292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32925" name="Picture 1" descr="A white background with black do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page">
              <wp14:pctWidth>0</wp14:pctWidth>
            </wp14:sizeRelH>
            <wp14:sizeRelV relativeFrom="page">
              <wp14:pctHeight>0</wp14:pctHeight>
            </wp14:sizeRelV>
          </wp:anchor>
        </w:drawing>
      </w:r>
    </w:p>
    <w:p w14:paraId="232165D0" w14:textId="5F5CD37C" w:rsidR="00270E02" w:rsidRDefault="00270E02" w:rsidP="00C7497A">
      <w:pPr>
        <w:jc w:val="center"/>
        <w:rPr>
          <w:b/>
          <w:bCs/>
        </w:rPr>
      </w:pPr>
    </w:p>
    <w:p w14:paraId="4EA54AF4" w14:textId="77777777" w:rsidR="00D25C53" w:rsidRDefault="00D25C53" w:rsidP="00C7497A">
      <w:pPr>
        <w:jc w:val="center"/>
        <w:rPr>
          <w:b/>
          <w:bCs/>
          <w:sz w:val="28"/>
          <w:szCs w:val="28"/>
        </w:rPr>
      </w:pPr>
    </w:p>
    <w:p w14:paraId="6A37AF8E" w14:textId="5E1B0BEC" w:rsidR="00C7497A" w:rsidRPr="00270E02" w:rsidRDefault="00C7497A" w:rsidP="00C7497A">
      <w:pPr>
        <w:jc w:val="center"/>
        <w:rPr>
          <w:b/>
          <w:bCs/>
          <w:sz w:val="28"/>
          <w:szCs w:val="28"/>
        </w:rPr>
      </w:pPr>
      <w:r w:rsidRPr="00270E02">
        <w:rPr>
          <w:b/>
          <w:bCs/>
          <w:sz w:val="28"/>
          <w:szCs w:val="28"/>
        </w:rPr>
        <w:t>SPECIAL EDUCATIONAL NEEDS &amp; DISABILITIES TRAVEL SUPPORT IMPROVEMENT REVIEW</w:t>
      </w:r>
    </w:p>
    <w:p w14:paraId="6EBA98BB" w14:textId="5BF2B336" w:rsidR="00783443" w:rsidRPr="001A2BAD" w:rsidRDefault="009F2FF3" w:rsidP="009109E5">
      <w:pPr>
        <w:jc w:val="center"/>
        <w:rPr>
          <w:b/>
          <w:bCs/>
          <w:sz w:val="28"/>
          <w:szCs w:val="28"/>
        </w:rPr>
      </w:pPr>
      <w:r w:rsidRPr="001A2BAD">
        <w:rPr>
          <w:b/>
          <w:bCs/>
          <w:sz w:val="28"/>
          <w:szCs w:val="28"/>
        </w:rPr>
        <w:t>FEEDBACK FORM</w:t>
      </w:r>
    </w:p>
    <w:p w14:paraId="0553FC7B" w14:textId="77777777" w:rsidR="00270E02" w:rsidRDefault="00270E02" w:rsidP="000A10CF">
      <w:pPr>
        <w:spacing w:before="240" w:after="0"/>
      </w:pPr>
    </w:p>
    <w:p w14:paraId="07CC2104" w14:textId="3CF93FD4" w:rsidR="00675573" w:rsidRDefault="00675573" w:rsidP="000A10CF">
      <w:pPr>
        <w:spacing w:before="240" w:after="0"/>
      </w:pPr>
      <w:r>
        <w:t xml:space="preserve">Sefton Council and the Sefton Parent Carer Forum </w:t>
      </w:r>
      <w:r w:rsidR="001E6216">
        <w:t xml:space="preserve">(SPCF) </w:t>
      </w:r>
      <w:r>
        <w:t xml:space="preserve">are co-producing an improvement review of the Council’s SEND Travel Support </w:t>
      </w:r>
      <w:r w:rsidR="00E76618">
        <w:t>S</w:t>
      </w:r>
      <w:r>
        <w:t>ervice.  The review is not looking to change the Travel Support Policy or the current entitlement to Travel Support.  The purpose of the review is:</w:t>
      </w:r>
    </w:p>
    <w:p w14:paraId="3D1B4F8D" w14:textId="5130DB45" w:rsidR="00675573" w:rsidRDefault="00675573" w:rsidP="000A10CF">
      <w:pPr>
        <w:pStyle w:val="ListParagraph"/>
        <w:numPr>
          <w:ilvl w:val="0"/>
          <w:numId w:val="29"/>
        </w:numPr>
        <w:spacing w:before="120" w:after="120"/>
        <w:ind w:left="1168" w:hanging="811"/>
      </w:pPr>
      <w:r>
        <w:t>to provide more options for families to fit around their individual circumstances.</w:t>
      </w:r>
    </w:p>
    <w:p w14:paraId="5BC7976F" w14:textId="47E3FD3F" w:rsidR="00675573" w:rsidRDefault="00675573" w:rsidP="000A10CF">
      <w:pPr>
        <w:pStyle w:val="ListParagraph"/>
        <w:numPr>
          <w:ilvl w:val="0"/>
          <w:numId w:val="29"/>
        </w:numPr>
        <w:spacing w:before="120" w:after="120"/>
        <w:ind w:left="1168" w:hanging="811"/>
      </w:pPr>
      <w:r>
        <w:t>to provide better support for eligible students, especially those making the transition into adulthood.</w:t>
      </w:r>
    </w:p>
    <w:p w14:paraId="1309548B" w14:textId="7DE22F3A" w:rsidR="00675573" w:rsidRDefault="00675573" w:rsidP="000A10CF">
      <w:pPr>
        <w:pStyle w:val="ListParagraph"/>
        <w:numPr>
          <w:ilvl w:val="0"/>
          <w:numId w:val="29"/>
        </w:numPr>
        <w:spacing w:before="120" w:after="120"/>
        <w:ind w:left="1168" w:hanging="811"/>
      </w:pPr>
      <w:r>
        <w:t>to ensure we are getting the most from our resources and best value for money.</w:t>
      </w:r>
    </w:p>
    <w:p w14:paraId="20410B3B" w14:textId="3C27E6AE" w:rsidR="00267213" w:rsidRDefault="001E6216" w:rsidP="00612482">
      <w:pPr>
        <w:spacing w:before="240" w:after="0"/>
      </w:pPr>
      <w:r>
        <w:t xml:space="preserve">We are keen to get feedback and input </w:t>
      </w:r>
      <w:r w:rsidR="00EC3704">
        <w:t xml:space="preserve">from parents, carers and children and young people </w:t>
      </w:r>
      <w:r>
        <w:t xml:space="preserve">to the </w:t>
      </w:r>
      <w:r w:rsidR="00E76618">
        <w:t>e</w:t>
      </w:r>
      <w:r>
        <w:t xml:space="preserve">arly </w:t>
      </w:r>
      <w:r w:rsidR="00E76618">
        <w:t>i</w:t>
      </w:r>
      <w:r>
        <w:t xml:space="preserve">deas developed by the </w:t>
      </w:r>
      <w:r w:rsidR="00612482">
        <w:t>SPCF and the council</w:t>
      </w:r>
      <w:r w:rsidR="00267213">
        <w:t>.  A</w:t>
      </w:r>
      <w:r w:rsidR="008D5851">
        <w:t xml:space="preserve">dditional information about </w:t>
      </w:r>
      <w:r w:rsidR="00E76618">
        <w:t>the ideas</w:t>
      </w:r>
      <w:r w:rsidR="008D5851">
        <w:t xml:space="preserve"> is provided at the end of this form.</w:t>
      </w:r>
      <w:r w:rsidR="00C74DAC">
        <w:t xml:space="preserve">  </w:t>
      </w:r>
    </w:p>
    <w:p w14:paraId="67FD1C74" w14:textId="61C96A0A" w:rsidR="00675573" w:rsidRDefault="00C74DAC" w:rsidP="00612482">
      <w:pPr>
        <w:spacing w:before="240" w:after="0"/>
      </w:pPr>
      <w:r>
        <w:t xml:space="preserve">Please </w:t>
      </w:r>
      <w:r w:rsidR="00BE13A3">
        <w:t xml:space="preserve">do </w:t>
      </w:r>
      <w:r>
        <w:t>look at the</w:t>
      </w:r>
      <w:r w:rsidR="00BE13A3">
        <w:t>se</w:t>
      </w:r>
      <w:r>
        <w:t xml:space="preserve"> and provide your input on this form, which should be returned to the council </w:t>
      </w:r>
      <w:r w:rsidRPr="00BE13A3">
        <w:rPr>
          <w:b/>
          <w:bCs/>
        </w:rPr>
        <w:t>no later than Friday 7 March 2025</w:t>
      </w:r>
      <w:r w:rsidR="00BE13A3">
        <w:t>.</w:t>
      </w:r>
      <w:r w:rsidR="00D202D3">
        <w:t xml:space="preserve">  We recognise that to ensure improvements </w:t>
      </w:r>
      <w:r w:rsidR="002E74D2">
        <w:t>work well we must have the input of those who use the service day to day.</w:t>
      </w:r>
    </w:p>
    <w:p w14:paraId="29E435FC" w14:textId="77777777" w:rsidR="00070913" w:rsidRDefault="005369A9" w:rsidP="00070913">
      <w:pPr>
        <w:spacing w:before="240" w:after="240"/>
      </w:pPr>
      <w:r>
        <w:t>You c</w:t>
      </w:r>
      <w:r w:rsidR="00675573">
        <w:t xml:space="preserve">an complete </w:t>
      </w:r>
      <w:r>
        <w:t>this paper</w:t>
      </w:r>
      <w:r w:rsidR="00675573">
        <w:t xml:space="preserve"> form </w:t>
      </w:r>
      <w:r>
        <w:t>and d</w:t>
      </w:r>
      <w:r w:rsidR="00675573">
        <w:t xml:space="preserve">rop off </w:t>
      </w:r>
      <w:r w:rsidR="00070913">
        <w:t xml:space="preserve">it off </w:t>
      </w:r>
      <w:r w:rsidR="00675573">
        <w:t>at any of the Family Wellbeing Centres or Southport or Bootle Town Halls</w:t>
      </w:r>
      <w:r w:rsidR="00070913">
        <w:t>.  You can also post it to:</w:t>
      </w:r>
    </w:p>
    <w:p w14:paraId="4AEF3256" w14:textId="26BC8918" w:rsidR="00070913" w:rsidRDefault="00070913" w:rsidP="00070913">
      <w:pPr>
        <w:spacing w:before="240" w:after="240"/>
      </w:pPr>
      <w:r>
        <w:t>Sefton Travel Support Service &amp; Sefton Parent Carer Forum</w:t>
      </w:r>
      <w:r>
        <w:br/>
        <w:t>Magdalen House, 30 Trinity Road,</w:t>
      </w:r>
      <w:r>
        <w:br/>
        <w:t>Bootle L20 3AB</w:t>
      </w:r>
    </w:p>
    <w:p w14:paraId="5DFD726F" w14:textId="00C9589C" w:rsidR="00675573" w:rsidRDefault="000E368E" w:rsidP="000E368E">
      <w:pPr>
        <w:spacing w:before="240" w:after="240"/>
      </w:pPr>
      <w:r>
        <w:t xml:space="preserve">If you have access to the internet, you may prefer to </w:t>
      </w:r>
      <w:r w:rsidR="00675573">
        <w:t>download the form from the SPCF or Council websites</w:t>
      </w:r>
      <w:r w:rsidR="000F4282">
        <w:t xml:space="preserve">, </w:t>
      </w:r>
      <w:r w:rsidR="00675573">
        <w:t xml:space="preserve">complete </w:t>
      </w:r>
      <w:r w:rsidR="000F4282">
        <w:t xml:space="preserve">it </w:t>
      </w:r>
      <w:r w:rsidR="00675573">
        <w:t xml:space="preserve">electronically and email </w:t>
      </w:r>
      <w:r w:rsidR="000F4282">
        <w:t xml:space="preserve">it </w:t>
      </w:r>
      <w:r w:rsidR="00675573">
        <w:t>back</w:t>
      </w:r>
      <w:r w:rsidR="00761622">
        <w:t xml:space="preserve"> to the council.  </w:t>
      </w:r>
    </w:p>
    <w:p w14:paraId="3C7C2A43" w14:textId="6B623100" w:rsidR="00761622" w:rsidRDefault="00761622" w:rsidP="000E368E">
      <w:pPr>
        <w:spacing w:before="240" w:after="240"/>
      </w:pPr>
      <w:r>
        <w:t>You can download the form from:</w:t>
      </w:r>
    </w:p>
    <w:p w14:paraId="4BC151C9" w14:textId="1941619A" w:rsidR="00675573" w:rsidRDefault="00761622" w:rsidP="00761622">
      <w:pPr>
        <w:pStyle w:val="ListParagraph"/>
        <w:numPr>
          <w:ilvl w:val="0"/>
          <w:numId w:val="29"/>
        </w:numPr>
        <w:spacing w:before="120" w:after="120"/>
        <w:ind w:left="1168" w:hanging="811"/>
      </w:pPr>
      <w:r>
        <w:t xml:space="preserve">The </w:t>
      </w:r>
      <w:r w:rsidR="00675573">
        <w:t>SPCF</w:t>
      </w:r>
      <w:r>
        <w:t xml:space="preserve"> website</w:t>
      </w:r>
      <w:r w:rsidR="00675573">
        <w:t xml:space="preserve">: </w:t>
      </w:r>
      <w:hyperlink r:id="rId8" w:history="1">
        <w:r w:rsidR="00FF5256" w:rsidRPr="004C5B18">
          <w:rPr>
            <w:rStyle w:val="Hyperlink"/>
          </w:rPr>
          <w:t>www.seftonpcf.org</w:t>
        </w:r>
      </w:hyperlink>
    </w:p>
    <w:p w14:paraId="526B59A5" w14:textId="2637ED49" w:rsidR="00675573" w:rsidRDefault="00FF5256" w:rsidP="00761622">
      <w:pPr>
        <w:pStyle w:val="ListParagraph"/>
        <w:numPr>
          <w:ilvl w:val="0"/>
          <w:numId w:val="29"/>
        </w:numPr>
        <w:spacing w:before="120" w:after="120"/>
        <w:ind w:left="1168" w:hanging="811"/>
      </w:pPr>
      <w:r>
        <w:t xml:space="preserve">The </w:t>
      </w:r>
      <w:r w:rsidR="00675573">
        <w:t>Sefton Council</w:t>
      </w:r>
      <w:r>
        <w:t xml:space="preserve"> website</w:t>
      </w:r>
      <w:r w:rsidR="00675573">
        <w:t xml:space="preserve">: </w:t>
      </w:r>
      <w:hyperlink r:id="rId9" w:history="1">
        <w:r w:rsidRPr="004C5B18">
          <w:rPr>
            <w:rStyle w:val="Hyperlink"/>
          </w:rPr>
          <w:t>www.sefton.gov.uk/travelsupport</w:t>
        </w:r>
      </w:hyperlink>
    </w:p>
    <w:p w14:paraId="3A20FBBB" w14:textId="77777777" w:rsidR="00270E02" w:rsidRDefault="00FF5256" w:rsidP="00675573">
      <w:pPr>
        <w:spacing w:before="240" w:after="240"/>
      </w:pPr>
      <w:r>
        <w:t>Once the electronic form is complete, please e</w:t>
      </w:r>
      <w:r w:rsidR="00675573">
        <w:t>mail to:</w:t>
      </w:r>
    </w:p>
    <w:p w14:paraId="7B5AEFAC" w14:textId="6B0775F7" w:rsidR="00675573" w:rsidRDefault="00270E02" w:rsidP="00675573">
      <w:pPr>
        <w:spacing w:before="240" w:after="240"/>
      </w:pPr>
      <w:hyperlink r:id="rId10" w:history="1">
        <w:r w:rsidRPr="004C5B18">
          <w:rPr>
            <w:rStyle w:val="Hyperlink"/>
          </w:rPr>
          <w:t>travelsupportreview@sefton.gov.uk</w:t>
        </w:r>
      </w:hyperlink>
    </w:p>
    <w:p w14:paraId="760473C3" w14:textId="77777777" w:rsidR="00E90CF7" w:rsidRDefault="00E90CF7" w:rsidP="009109E5">
      <w:pPr>
        <w:spacing w:before="240" w:after="240"/>
      </w:pPr>
    </w:p>
    <w:p w14:paraId="0D7C16E0" w14:textId="77777777" w:rsidR="00E90CF7" w:rsidRDefault="00E90CF7" w:rsidP="009109E5">
      <w:pPr>
        <w:spacing w:before="240" w:after="240"/>
        <w:sectPr w:rsidR="00E90CF7" w:rsidSect="00EB78F9">
          <w:footerReference w:type="default" r:id="rId11"/>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562"/>
        <w:gridCol w:w="3828"/>
        <w:gridCol w:w="5811"/>
      </w:tblGrid>
      <w:tr w:rsidR="00783443" w:rsidRPr="005E26FF" w14:paraId="34EB30F3" w14:textId="77777777" w:rsidTr="00EB78F9">
        <w:tc>
          <w:tcPr>
            <w:tcW w:w="562" w:type="dxa"/>
            <w:shd w:val="clear" w:color="auto" w:fill="7F7F7F" w:themeFill="text1" w:themeFillTint="80"/>
          </w:tcPr>
          <w:p w14:paraId="04D4225E" w14:textId="77777777" w:rsidR="00783443" w:rsidRPr="005E26FF" w:rsidRDefault="00783443" w:rsidP="0079576F">
            <w:pPr>
              <w:rPr>
                <w:b/>
                <w:bCs/>
                <w:color w:val="FFFFFF" w:themeColor="background1"/>
              </w:rPr>
            </w:pPr>
            <w:r w:rsidRPr="005E26FF">
              <w:rPr>
                <w:b/>
                <w:bCs/>
                <w:color w:val="FFFFFF" w:themeColor="background1"/>
              </w:rPr>
              <w:lastRenderedPageBreak/>
              <w:t>1.</w:t>
            </w:r>
          </w:p>
        </w:tc>
        <w:tc>
          <w:tcPr>
            <w:tcW w:w="9639" w:type="dxa"/>
            <w:gridSpan w:val="2"/>
            <w:shd w:val="clear" w:color="auto" w:fill="7F7F7F" w:themeFill="text1" w:themeFillTint="80"/>
          </w:tcPr>
          <w:p w14:paraId="59372DF7" w14:textId="77777777" w:rsidR="00783443" w:rsidRPr="005E26FF" w:rsidRDefault="00783443" w:rsidP="0079576F">
            <w:pPr>
              <w:rPr>
                <w:b/>
                <w:bCs/>
                <w:color w:val="FFFFFF" w:themeColor="background1"/>
              </w:rPr>
            </w:pPr>
            <w:r w:rsidRPr="005E26FF">
              <w:rPr>
                <w:b/>
                <w:bCs/>
                <w:color w:val="FFFFFF" w:themeColor="background1"/>
              </w:rPr>
              <w:t>YOUR DETAILS</w:t>
            </w:r>
          </w:p>
        </w:tc>
      </w:tr>
      <w:tr w:rsidR="00783443" w14:paraId="51718138" w14:textId="77777777" w:rsidTr="00EB78F9">
        <w:tc>
          <w:tcPr>
            <w:tcW w:w="562" w:type="dxa"/>
          </w:tcPr>
          <w:p w14:paraId="3DC1BA69" w14:textId="77777777" w:rsidR="00783443" w:rsidRDefault="00783443" w:rsidP="0079576F"/>
        </w:tc>
        <w:tc>
          <w:tcPr>
            <w:tcW w:w="3828" w:type="dxa"/>
          </w:tcPr>
          <w:p w14:paraId="4C1929B5" w14:textId="77777777" w:rsidR="00783443" w:rsidRDefault="00783443" w:rsidP="0079576F">
            <w:r>
              <w:t>Name</w:t>
            </w:r>
          </w:p>
        </w:tc>
        <w:tc>
          <w:tcPr>
            <w:tcW w:w="5811" w:type="dxa"/>
          </w:tcPr>
          <w:p w14:paraId="703A8BED" w14:textId="77777777" w:rsidR="00783443" w:rsidRDefault="00783443" w:rsidP="0079576F"/>
          <w:p w14:paraId="7C61DD3E" w14:textId="77777777" w:rsidR="00C25F55" w:rsidRDefault="00C25F55" w:rsidP="0079576F"/>
        </w:tc>
      </w:tr>
      <w:tr w:rsidR="00783443" w14:paraId="2F8DF369" w14:textId="77777777" w:rsidTr="00EB78F9">
        <w:tc>
          <w:tcPr>
            <w:tcW w:w="562" w:type="dxa"/>
          </w:tcPr>
          <w:p w14:paraId="0A771830" w14:textId="77777777" w:rsidR="00783443" w:rsidRDefault="00783443" w:rsidP="0079576F"/>
        </w:tc>
        <w:tc>
          <w:tcPr>
            <w:tcW w:w="3828" w:type="dxa"/>
          </w:tcPr>
          <w:p w14:paraId="15E7B0EC" w14:textId="77777777" w:rsidR="00783443" w:rsidRDefault="00783443" w:rsidP="0079576F">
            <w:r>
              <w:t>Relationship to Child/Young Person</w:t>
            </w:r>
          </w:p>
        </w:tc>
        <w:tc>
          <w:tcPr>
            <w:tcW w:w="5811" w:type="dxa"/>
          </w:tcPr>
          <w:p w14:paraId="3956E49F" w14:textId="77777777" w:rsidR="00783443" w:rsidRDefault="00783443" w:rsidP="0079576F"/>
          <w:p w14:paraId="747B0C26" w14:textId="77777777" w:rsidR="00C25F55" w:rsidRDefault="00C25F55" w:rsidP="0079576F"/>
        </w:tc>
      </w:tr>
      <w:tr w:rsidR="00783443" w14:paraId="5B2BA414" w14:textId="77777777" w:rsidTr="00EB78F9">
        <w:tc>
          <w:tcPr>
            <w:tcW w:w="562" w:type="dxa"/>
          </w:tcPr>
          <w:p w14:paraId="73BFC24E" w14:textId="77777777" w:rsidR="00783443" w:rsidRDefault="00783443" w:rsidP="0079576F"/>
        </w:tc>
        <w:tc>
          <w:tcPr>
            <w:tcW w:w="3828" w:type="dxa"/>
          </w:tcPr>
          <w:p w14:paraId="1E8E2F43" w14:textId="1A6B7EE6" w:rsidR="00783443" w:rsidRDefault="00783443" w:rsidP="0079576F">
            <w:r>
              <w:t xml:space="preserve">Contact Information (optional) </w:t>
            </w:r>
          </w:p>
        </w:tc>
        <w:tc>
          <w:tcPr>
            <w:tcW w:w="5811" w:type="dxa"/>
          </w:tcPr>
          <w:p w14:paraId="303BE7EC" w14:textId="77777777" w:rsidR="00783443" w:rsidRDefault="00783443" w:rsidP="0079576F"/>
          <w:p w14:paraId="4FB7D9CE" w14:textId="77777777" w:rsidR="00C25F55" w:rsidRDefault="00C25F55" w:rsidP="0079576F"/>
        </w:tc>
      </w:tr>
    </w:tbl>
    <w:p w14:paraId="2D14F676" w14:textId="77777777" w:rsidR="00783443" w:rsidRPr="00EB78F9" w:rsidRDefault="00783443" w:rsidP="00F6571E">
      <w:pPr>
        <w:rPr>
          <w:sz w:val="10"/>
          <w:szCs w:val="10"/>
        </w:rPr>
      </w:pPr>
    </w:p>
    <w:tbl>
      <w:tblPr>
        <w:tblStyle w:val="TableGrid"/>
        <w:tblW w:w="0" w:type="auto"/>
        <w:tblLook w:val="04A0" w:firstRow="1" w:lastRow="0" w:firstColumn="1" w:lastColumn="0" w:noHBand="0" w:noVBand="1"/>
      </w:tblPr>
      <w:tblGrid>
        <w:gridCol w:w="562"/>
        <w:gridCol w:w="9639"/>
      </w:tblGrid>
      <w:tr w:rsidR="005E26FF" w:rsidRPr="005E26FF" w14:paraId="0F260F95" w14:textId="77777777" w:rsidTr="00EB78F9">
        <w:tc>
          <w:tcPr>
            <w:tcW w:w="562" w:type="dxa"/>
            <w:shd w:val="clear" w:color="auto" w:fill="7F7F7F" w:themeFill="text1" w:themeFillTint="80"/>
          </w:tcPr>
          <w:p w14:paraId="563E5F03" w14:textId="262A1930" w:rsidR="00C465C1" w:rsidRPr="005E26FF" w:rsidRDefault="00C465C1" w:rsidP="00C465C1">
            <w:pPr>
              <w:rPr>
                <w:b/>
                <w:bCs/>
                <w:color w:val="FFFFFF" w:themeColor="background1"/>
              </w:rPr>
            </w:pPr>
            <w:r w:rsidRPr="005E26FF">
              <w:rPr>
                <w:b/>
                <w:bCs/>
                <w:color w:val="FFFFFF" w:themeColor="background1"/>
              </w:rPr>
              <w:t>2</w:t>
            </w:r>
          </w:p>
        </w:tc>
        <w:tc>
          <w:tcPr>
            <w:tcW w:w="9639" w:type="dxa"/>
            <w:shd w:val="clear" w:color="auto" w:fill="7F7F7F" w:themeFill="text1" w:themeFillTint="80"/>
          </w:tcPr>
          <w:p w14:paraId="31CFE236" w14:textId="03781614" w:rsidR="00C465C1" w:rsidRPr="005E26FF" w:rsidRDefault="00C465C1" w:rsidP="00C465C1">
            <w:pPr>
              <w:rPr>
                <w:b/>
                <w:bCs/>
                <w:color w:val="FFFFFF" w:themeColor="background1"/>
              </w:rPr>
            </w:pPr>
            <w:r w:rsidRPr="005E26FF">
              <w:rPr>
                <w:b/>
                <w:bCs/>
                <w:color w:val="FFFFFF" w:themeColor="background1"/>
              </w:rPr>
              <w:t>QUICK WINS</w:t>
            </w:r>
          </w:p>
        </w:tc>
      </w:tr>
      <w:tr w:rsidR="00F214D6" w:rsidRPr="00EE4BEE" w14:paraId="009276E3" w14:textId="77777777" w:rsidTr="00EB78F9">
        <w:tc>
          <w:tcPr>
            <w:tcW w:w="562" w:type="dxa"/>
          </w:tcPr>
          <w:p w14:paraId="2EB06EE7" w14:textId="078729AE" w:rsidR="00F214D6" w:rsidRPr="00EE4BEE" w:rsidRDefault="00F214D6" w:rsidP="00C465C1">
            <w:pPr>
              <w:rPr>
                <w:b/>
                <w:bCs/>
              </w:rPr>
            </w:pPr>
          </w:p>
        </w:tc>
        <w:tc>
          <w:tcPr>
            <w:tcW w:w="9639" w:type="dxa"/>
          </w:tcPr>
          <w:p w14:paraId="55456FE0" w14:textId="77777777" w:rsidR="00CD5853" w:rsidRPr="00F105C8" w:rsidRDefault="00CD5853" w:rsidP="00F214D6">
            <w:pPr>
              <w:rPr>
                <w:b/>
                <w:bCs/>
                <w:sz w:val="6"/>
                <w:szCs w:val="6"/>
              </w:rPr>
            </w:pPr>
          </w:p>
          <w:p w14:paraId="419B5ED9" w14:textId="695CA1DE" w:rsidR="00F214D6" w:rsidRPr="00913642" w:rsidRDefault="00B45780" w:rsidP="00913642">
            <w:pPr>
              <w:pStyle w:val="ListParagraph"/>
              <w:numPr>
                <w:ilvl w:val="0"/>
                <w:numId w:val="30"/>
              </w:numPr>
              <w:rPr>
                <w:b/>
                <w:bCs/>
              </w:rPr>
            </w:pPr>
            <w:r w:rsidRPr="00913642">
              <w:rPr>
                <w:b/>
                <w:bCs/>
              </w:rPr>
              <w:t>I</w:t>
            </w:r>
            <w:r w:rsidR="00F214D6" w:rsidRPr="00913642">
              <w:rPr>
                <w:b/>
                <w:bCs/>
              </w:rPr>
              <w:t>ntroducing Independent Travel Training</w:t>
            </w:r>
            <w:r w:rsidR="00E45217">
              <w:rPr>
                <w:b/>
                <w:bCs/>
              </w:rPr>
              <w:t xml:space="preserve"> - </w:t>
            </w:r>
            <w:r w:rsidR="008C66E8">
              <w:rPr>
                <w:b/>
                <w:bCs/>
              </w:rPr>
              <w:t>h</w:t>
            </w:r>
            <w:r w:rsidR="00F214D6" w:rsidRPr="00913642">
              <w:rPr>
                <w:b/>
                <w:bCs/>
              </w:rPr>
              <w:t>elp</w:t>
            </w:r>
            <w:r w:rsidR="008C66E8">
              <w:rPr>
                <w:b/>
                <w:bCs/>
              </w:rPr>
              <w:t>ing</w:t>
            </w:r>
            <w:r w:rsidR="00F214D6" w:rsidRPr="00913642">
              <w:rPr>
                <w:b/>
                <w:bCs/>
              </w:rPr>
              <w:t xml:space="preserve"> young people aspire to greater independence through travel training.</w:t>
            </w:r>
          </w:p>
        </w:tc>
      </w:tr>
      <w:tr w:rsidR="00F214D6" w14:paraId="1DA89EEF" w14:textId="77777777" w:rsidTr="00EB78F9">
        <w:tc>
          <w:tcPr>
            <w:tcW w:w="562" w:type="dxa"/>
          </w:tcPr>
          <w:p w14:paraId="1BCC65BB" w14:textId="50188A80" w:rsidR="00F214D6" w:rsidRDefault="00F214D6" w:rsidP="00C465C1">
            <w:pPr>
              <w:rPr>
                <w:b/>
                <w:bCs/>
              </w:rPr>
            </w:pPr>
          </w:p>
        </w:tc>
        <w:tc>
          <w:tcPr>
            <w:tcW w:w="9639" w:type="dxa"/>
          </w:tcPr>
          <w:p w14:paraId="010D386B" w14:textId="0A7B8A0F" w:rsidR="00F214D6" w:rsidRDefault="00564F4B" w:rsidP="00CD5BFE">
            <w:pPr>
              <w:pStyle w:val="ListParagraph"/>
              <w:numPr>
                <w:ilvl w:val="0"/>
                <w:numId w:val="17"/>
              </w:numPr>
            </w:pPr>
            <w:r>
              <w:t>What do you think of this idea and h</w:t>
            </w:r>
            <w:r w:rsidR="00F214D6">
              <w:t>ow important is it for your child to receive independent travel training?</w:t>
            </w:r>
          </w:p>
          <w:p w14:paraId="4252A24A" w14:textId="77777777" w:rsidR="004F0ECA" w:rsidRDefault="004F0ECA" w:rsidP="00F214D6"/>
          <w:p w14:paraId="183AEC7B" w14:textId="77777777" w:rsidR="001B39F9" w:rsidRDefault="001B39F9" w:rsidP="00F214D6"/>
          <w:p w14:paraId="325D34FE" w14:textId="77777777" w:rsidR="001B39F9" w:rsidRDefault="001B39F9" w:rsidP="00F214D6"/>
          <w:p w14:paraId="72992F4E" w14:textId="77777777" w:rsidR="00845686" w:rsidRDefault="00845686" w:rsidP="00F214D6"/>
          <w:p w14:paraId="18FB8633" w14:textId="77777777" w:rsidR="00884ED4" w:rsidRDefault="00884ED4" w:rsidP="00F214D6"/>
          <w:p w14:paraId="0B6786BC" w14:textId="77777777" w:rsidR="00CD5853" w:rsidRDefault="00CD5853" w:rsidP="00C465C1"/>
        </w:tc>
      </w:tr>
      <w:tr w:rsidR="00F214D6" w14:paraId="74FE0E50" w14:textId="77777777" w:rsidTr="00EB78F9">
        <w:tc>
          <w:tcPr>
            <w:tcW w:w="562" w:type="dxa"/>
          </w:tcPr>
          <w:p w14:paraId="796CBA36" w14:textId="58863427" w:rsidR="00F214D6" w:rsidRDefault="00F214D6" w:rsidP="00C465C1">
            <w:pPr>
              <w:rPr>
                <w:b/>
                <w:bCs/>
              </w:rPr>
            </w:pPr>
          </w:p>
        </w:tc>
        <w:tc>
          <w:tcPr>
            <w:tcW w:w="9639" w:type="dxa"/>
          </w:tcPr>
          <w:p w14:paraId="1722AC62" w14:textId="49049ED3" w:rsidR="00F214D6" w:rsidRDefault="00F214D6" w:rsidP="00CD5BFE">
            <w:pPr>
              <w:pStyle w:val="ListParagraph"/>
              <w:numPr>
                <w:ilvl w:val="0"/>
                <w:numId w:val="17"/>
              </w:numPr>
            </w:pPr>
            <w:r>
              <w:t xml:space="preserve">What specific skills or knowledge do you think should be included in the training? </w:t>
            </w:r>
          </w:p>
          <w:p w14:paraId="733AE9C6" w14:textId="77777777" w:rsidR="004F0ECA" w:rsidRDefault="004F0ECA" w:rsidP="00F214D6"/>
          <w:p w14:paraId="328A7873" w14:textId="77777777" w:rsidR="001B39F9" w:rsidRDefault="001B39F9" w:rsidP="00F214D6"/>
          <w:p w14:paraId="5ADFB655" w14:textId="77777777" w:rsidR="001B39F9" w:rsidRDefault="001B39F9" w:rsidP="00F214D6"/>
          <w:p w14:paraId="333B8F1B" w14:textId="77777777" w:rsidR="00EE76AE" w:rsidRDefault="00EE76AE" w:rsidP="00F214D6"/>
          <w:p w14:paraId="42FEC29A" w14:textId="77777777" w:rsidR="00884ED4" w:rsidRDefault="00884ED4" w:rsidP="00F214D6"/>
          <w:p w14:paraId="5B30AA31" w14:textId="77777777" w:rsidR="00CD5853" w:rsidRDefault="00CD5853" w:rsidP="00C465C1"/>
        </w:tc>
      </w:tr>
      <w:tr w:rsidR="00F214D6" w14:paraId="3C161B20" w14:textId="77777777" w:rsidTr="00EB78F9">
        <w:tc>
          <w:tcPr>
            <w:tcW w:w="562" w:type="dxa"/>
          </w:tcPr>
          <w:p w14:paraId="749CFD47" w14:textId="2F8BAC56" w:rsidR="00F214D6" w:rsidRDefault="00F214D6" w:rsidP="0079576F">
            <w:pPr>
              <w:rPr>
                <w:b/>
                <w:bCs/>
              </w:rPr>
            </w:pPr>
          </w:p>
        </w:tc>
        <w:tc>
          <w:tcPr>
            <w:tcW w:w="9639" w:type="dxa"/>
          </w:tcPr>
          <w:p w14:paraId="45AD86A0" w14:textId="545AE759" w:rsidR="00F214D6" w:rsidRDefault="00F214D6" w:rsidP="00CD5BFE">
            <w:pPr>
              <w:pStyle w:val="ListParagraph"/>
              <w:numPr>
                <w:ilvl w:val="0"/>
                <w:numId w:val="17"/>
              </w:numPr>
            </w:pPr>
            <w:r>
              <w:t>Do you have any other thoughts or comments</w:t>
            </w:r>
            <w:r w:rsidR="004B5747">
              <w:t xml:space="preserve"> on this idea</w:t>
            </w:r>
            <w:r>
              <w:t>?</w:t>
            </w:r>
          </w:p>
          <w:p w14:paraId="1A01FDE6" w14:textId="77777777" w:rsidR="004F0ECA" w:rsidRDefault="004F0ECA" w:rsidP="0079576F"/>
          <w:p w14:paraId="0D73C03E" w14:textId="77777777" w:rsidR="001B39F9" w:rsidRDefault="001B39F9" w:rsidP="0079576F"/>
          <w:p w14:paraId="1C091155" w14:textId="77777777" w:rsidR="009C26D4" w:rsidRDefault="009C26D4" w:rsidP="0079576F"/>
          <w:p w14:paraId="2D128F74" w14:textId="77777777" w:rsidR="00CD5853" w:rsidRDefault="00CD5853" w:rsidP="0079576F">
            <w:pPr>
              <w:rPr>
                <w:b/>
                <w:bCs/>
              </w:rPr>
            </w:pPr>
          </w:p>
        </w:tc>
      </w:tr>
      <w:tr w:rsidR="00F214D6" w14:paraId="40C8D4F2" w14:textId="77777777" w:rsidTr="00EB78F9">
        <w:tc>
          <w:tcPr>
            <w:tcW w:w="562" w:type="dxa"/>
            <w:shd w:val="clear" w:color="auto" w:fill="7F7F7F" w:themeFill="text1" w:themeFillTint="80"/>
          </w:tcPr>
          <w:p w14:paraId="596520FD" w14:textId="77777777" w:rsidR="00F214D6" w:rsidRDefault="00F214D6" w:rsidP="00C465C1">
            <w:pPr>
              <w:rPr>
                <w:b/>
                <w:bCs/>
              </w:rPr>
            </w:pPr>
          </w:p>
        </w:tc>
        <w:tc>
          <w:tcPr>
            <w:tcW w:w="9639" w:type="dxa"/>
            <w:shd w:val="clear" w:color="auto" w:fill="7F7F7F" w:themeFill="text1" w:themeFillTint="80"/>
          </w:tcPr>
          <w:p w14:paraId="17AF7283" w14:textId="77777777" w:rsidR="00F214D6" w:rsidRDefault="00F214D6" w:rsidP="00C465C1"/>
        </w:tc>
      </w:tr>
      <w:tr w:rsidR="00F214D6" w:rsidRPr="00E440BE" w14:paraId="14A4F0C4" w14:textId="77777777" w:rsidTr="00EB78F9">
        <w:tc>
          <w:tcPr>
            <w:tcW w:w="562" w:type="dxa"/>
          </w:tcPr>
          <w:p w14:paraId="1E77721A" w14:textId="63941610" w:rsidR="00F214D6" w:rsidRPr="00E440BE" w:rsidRDefault="00F214D6" w:rsidP="00C465C1">
            <w:pPr>
              <w:rPr>
                <w:b/>
                <w:bCs/>
              </w:rPr>
            </w:pPr>
          </w:p>
        </w:tc>
        <w:tc>
          <w:tcPr>
            <w:tcW w:w="9639" w:type="dxa"/>
          </w:tcPr>
          <w:p w14:paraId="2C21DBD3" w14:textId="77777777" w:rsidR="00CD5853" w:rsidRPr="00F105C8" w:rsidRDefault="00CD5853" w:rsidP="00E440BE">
            <w:pPr>
              <w:rPr>
                <w:b/>
                <w:bCs/>
                <w:sz w:val="6"/>
                <w:szCs w:val="6"/>
              </w:rPr>
            </w:pPr>
          </w:p>
          <w:p w14:paraId="676123BD" w14:textId="440718AA" w:rsidR="00F214D6" w:rsidRPr="00884ED4" w:rsidRDefault="00E440BE" w:rsidP="00884ED4">
            <w:pPr>
              <w:pStyle w:val="ListParagraph"/>
              <w:numPr>
                <w:ilvl w:val="0"/>
                <w:numId w:val="30"/>
              </w:numPr>
              <w:rPr>
                <w:b/>
                <w:bCs/>
              </w:rPr>
            </w:pPr>
            <w:r w:rsidRPr="00884ED4">
              <w:rPr>
                <w:b/>
                <w:bCs/>
              </w:rPr>
              <w:t>Enhancing the Personal Travel Budget offer. Provide families with more choice and flexibility through improved Personal Travel Budgets.</w:t>
            </w:r>
          </w:p>
        </w:tc>
      </w:tr>
      <w:tr w:rsidR="00F214D6" w14:paraId="73C2CA62" w14:textId="77777777" w:rsidTr="00EB78F9">
        <w:tc>
          <w:tcPr>
            <w:tcW w:w="562" w:type="dxa"/>
          </w:tcPr>
          <w:p w14:paraId="4DAC580A" w14:textId="51B0B183" w:rsidR="00F214D6" w:rsidRDefault="00F214D6" w:rsidP="00C465C1">
            <w:pPr>
              <w:rPr>
                <w:b/>
                <w:bCs/>
              </w:rPr>
            </w:pPr>
          </w:p>
        </w:tc>
        <w:tc>
          <w:tcPr>
            <w:tcW w:w="9639" w:type="dxa"/>
          </w:tcPr>
          <w:p w14:paraId="02A8BCF3" w14:textId="16745056" w:rsidR="00E440BE" w:rsidRDefault="004B5747" w:rsidP="00CD5BFE">
            <w:pPr>
              <w:pStyle w:val="ListParagraph"/>
              <w:numPr>
                <w:ilvl w:val="0"/>
                <w:numId w:val="18"/>
              </w:numPr>
            </w:pPr>
            <w:r>
              <w:t xml:space="preserve">What do you think of this </w:t>
            </w:r>
            <w:proofErr w:type="gramStart"/>
            <w:r>
              <w:t>idea</w:t>
            </w:r>
            <w:proofErr w:type="gramEnd"/>
            <w:r>
              <w:t xml:space="preserve"> and w</w:t>
            </w:r>
            <w:r w:rsidR="00E440BE">
              <w:t xml:space="preserve">ould an </w:t>
            </w:r>
            <w:r w:rsidR="00487F08">
              <w:t>improved</w:t>
            </w:r>
            <w:r w:rsidR="00E440BE">
              <w:t xml:space="preserve"> Personal Travel Budget offer be beneficial to your family? If not, why?</w:t>
            </w:r>
          </w:p>
          <w:p w14:paraId="1DACC92D" w14:textId="77777777" w:rsidR="00CD5BFE" w:rsidRDefault="00CD5BFE" w:rsidP="007B5A6A"/>
          <w:p w14:paraId="33151D70" w14:textId="77777777" w:rsidR="001B39F9" w:rsidRDefault="001B39F9" w:rsidP="007B5A6A"/>
          <w:p w14:paraId="2CFF6D78" w14:textId="77777777" w:rsidR="001B39F9" w:rsidRDefault="001B39F9" w:rsidP="007B5A6A"/>
          <w:p w14:paraId="3A2EF03E" w14:textId="77777777" w:rsidR="0094218C" w:rsidRDefault="0094218C" w:rsidP="007B5A6A"/>
          <w:p w14:paraId="7C59A4B5" w14:textId="77777777" w:rsidR="007B5A6A" w:rsidRDefault="007B5A6A" w:rsidP="007B5A6A"/>
          <w:p w14:paraId="67BA5E5B" w14:textId="77777777" w:rsidR="00CD5853" w:rsidRDefault="00CD5853" w:rsidP="00C465C1"/>
        </w:tc>
      </w:tr>
      <w:tr w:rsidR="00F214D6" w14:paraId="6EB3D320" w14:textId="77777777" w:rsidTr="00EB78F9">
        <w:tc>
          <w:tcPr>
            <w:tcW w:w="562" w:type="dxa"/>
          </w:tcPr>
          <w:p w14:paraId="0A10694E" w14:textId="0296C7FC" w:rsidR="00F214D6" w:rsidRDefault="00F214D6" w:rsidP="00C465C1">
            <w:pPr>
              <w:rPr>
                <w:b/>
                <w:bCs/>
              </w:rPr>
            </w:pPr>
          </w:p>
        </w:tc>
        <w:tc>
          <w:tcPr>
            <w:tcW w:w="9639" w:type="dxa"/>
          </w:tcPr>
          <w:p w14:paraId="3420DC95" w14:textId="1899D0DB" w:rsidR="00E440BE" w:rsidRDefault="00E440BE" w:rsidP="00CD5BFE">
            <w:pPr>
              <w:pStyle w:val="ListParagraph"/>
              <w:numPr>
                <w:ilvl w:val="0"/>
                <w:numId w:val="18"/>
              </w:numPr>
            </w:pPr>
            <w:r>
              <w:t xml:space="preserve">What aspects of the current Personal Travel Budget do you find most and least useful? </w:t>
            </w:r>
          </w:p>
          <w:p w14:paraId="32F3B5D6" w14:textId="77777777" w:rsidR="00CD5BFE" w:rsidRDefault="00CD5BFE" w:rsidP="007B5A6A"/>
          <w:p w14:paraId="16E93161" w14:textId="77777777" w:rsidR="007B5A6A" w:rsidRDefault="007B5A6A" w:rsidP="007B5A6A"/>
          <w:p w14:paraId="4419C851" w14:textId="77777777" w:rsidR="001B39F9" w:rsidRDefault="001B39F9" w:rsidP="007B5A6A"/>
          <w:p w14:paraId="226E3B1D" w14:textId="77777777" w:rsidR="0094218C" w:rsidRDefault="0094218C" w:rsidP="007B5A6A"/>
          <w:p w14:paraId="5F462E67" w14:textId="77777777" w:rsidR="001B39F9" w:rsidRDefault="001B39F9" w:rsidP="007B5A6A"/>
          <w:p w14:paraId="32A4934E" w14:textId="77777777" w:rsidR="00F214D6" w:rsidRDefault="00F214D6" w:rsidP="00C465C1"/>
        </w:tc>
      </w:tr>
      <w:tr w:rsidR="00E440BE" w14:paraId="7B080C14" w14:textId="77777777" w:rsidTr="00EB78F9">
        <w:tc>
          <w:tcPr>
            <w:tcW w:w="562" w:type="dxa"/>
          </w:tcPr>
          <w:p w14:paraId="675E7365" w14:textId="6D82B668" w:rsidR="00E440BE" w:rsidRDefault="00E440BE" w:rsidP="0079576F">
            <w:pPr>
              <w:rPr>
                <w:b/>
                <w:bCs/>
              </w:rPr>
            </w:pPr>
          </w:p>
        </w:tc>
        <w:tc>
          <w:tcPr>
            <w:tcW w:w="9639" w:type="dxa"/>
          </w:tcPr>
          <w:p w14:paraId="2D7DCC26" w14:textId="0F809556" w:rsidR="00E440BE" w:rsidRDefault="00E440BE" w:rsidP="00CD5BFE">
            <w:pPr>
              <w:pStyle w:val="ListParagraph"/>
              <w:numPr>
                <w:ilvl w:val="0"/>
                <w:numId w:val="18"/>
              </w:numPr>
            </w:pPr>
            <w:r>
              <w:t>Do you have any other thoughts or comments</w:t>
            </w:r>
            <w:r w:rsidR="00487F08">
              <w:t xml:space="preserve"> on this idea</w:t>
            </w:r>
            <w:r>
              <w:t>?</w:t>
            </w:r>
          </w:p>
          <w:p w14:paraId="1D0E0475" w14:textId="77777777" w:rsidR="009C26D4" w:rsidRDefault="009C26D4" w:rsidP="0079576F"/>
          <w:p w14:paraId="1E7B600B" w14:textId="77777777" w:rsidR="0094218C" w:rsidRDefault="0094218C" w:rsidP="0079576F"/>
          <w:p w14:paraId="1B3C4584" w14:textId="77777777" w:rsidR="001B39F9" w:rsidRDefault="001B39F9" w:rsidP="0079576F"/>
          <w:p w14:paraId="5200322C" w14:textId="77777777" w:rsidR="00EE76AE" w:rsidRPr="004F6C4D" w:rsidRDefault="00EE76AE" w:rsidP="0079576F"/>
          <w:p w14:paraId="4E0D9B35" w14:textId="77777777" w:rsidR="00CD5853" w:rsidRDefault="00CD5853" w:rsidP="0079576F">
            <w:pPr>
              <w:rPr>
                <w:b/>
                <w:bCs/>
              </w:rPr>
            </w:pPr>
          </w:p>
        </w:tc>
      </w:tr>
      <w:tr w:rsidR="00F214D6" w14:paraId="4375C66A" w14:textId="77777777" w:rsidTr="00EB78F9">
        <w:tc>
          <w:tcPr>
            <w:tcW w:w="562" w:type="dxa"/>
            <w:shd w:val="clear" w:color="auto" w:fill="7F7F7F" w:themeFill="text1" w:themeFillTint="80"/>
          </w:tcPr>
          <w:p w14:paraId="737BAB10" w14:textId="77777777" w:rsidR="00F214D6" w:rsidRDefault="00F214D6" w:rsidP="00C465C1">
            <w:pPr>
              <w:rPr>
                <w:b/>
                <w:bCs/>
              </w:rPr>
            </w:pPr>
          </w:p>
        </w:tc>
        <w:tc>
          <w:tcPr>
            <w:tcW w:w="9639" w:type="dxa"/>
            <w:shd w:val="clear" w:color="auto" w:fill="7F7F7F" w:themeFill="text1" w:themeFillTint="80"/>
          </w:tcPr>
          <w:p w14:paraId="6A5E6C83" w14:textId="77777777" w:rsidR="00F214D6" w:rsidRDefault="00F214D6" w:rsidP="00C465C1"/>
        </w:tc>
      </w:tr>
      <w:tr w:rsidR="00F214D6" w:rsidRPr="00E440BE" w14:paraId="3611835D" w14:textId="77777777" w:rsidTr="00EB78F9">
        <w:tc>
          <w:tcPr>
            <w:tcW w:w="562" w:type="dxa"/>
          </w:tcPr>
          <w:p w14:paraId="0A12699E" w14:textId="03F56EFB" w:rsidR="00F214D6" w:rsidRPr="00E440BE" w:rsidRDefault="00F214D6" w:rsidP="00C465C1">
            <w:pPr>
              <w:rPr>
                <w:b/>
                <w:bCs/>
              </w:rPr>
            </w:pPr>
          </w:p>
        </w:tc>
        <w:tc>
          <w:tcPr>
            <w:tcW w:w="9639" w:type="dxa"/>
          </w:tcPr>
          <w:p w14:paraId="25C35D12" w14:textId="77777777" w:rsidR="00CD5853" w:rsidRPr="00783443" w:rsidRDefault="00CD5853" w:rsidP="00E440BE">
            <w:pPr>
              <w:rPr>
                <w:b/>
                <w:bCs/>
                <w:sz w:val="6"/>
                <w:szCs w:val="6"/>
              </w:rPr>
            </w:pPr>
          </w:p>
          <w:p w14:paraId="7F6A8F89" w14:textId="44AFD586" w:rsidR="00F214D6" w:rsidRPr="007B5A6A" w:rsidRDefault="00E440BE" w:rsidP="007B5A6A">
            <w:pPr>
              <w:pStyle w:val="ListParagraph"/>
              <w:numPr>
                <w:ilvl w:val="0"/>
                <w:numId w:val="30"/>
              </w:numPr>
              <w:rPr>
                <w:b/>
                <w:bCs/>
              </w:rPr>
            </w:pPr>
            <w:r w:rsidRPr="007B5A6A">
              <w:rPr>
                <w:b/>
                <w:bCs/>
              </w:rPr>
              <w:t>New ways of procuring transport providers</w:t>
            </w:r>
            <w:r w:rsidR="00487F08">
              <w:rPr>
                <w:b/>
                <w:bCs/>
              </w:rPr>
              <w:t xml:space="preserve"> and d</w:t>
            </w:r>
            <w:r w:rsidRPr="007B5A6A">
              <w:rPr>
                <w:b/>
                <w:bCs/>
              </w:rPr>
              <w:t>evelop</w:t>
            </w:r>
            <w:r w:rsidR="00487F08">
              <w:rPr>
                <w:b/>
                <w:bCs/>
              </w:rPr>
              <w:t>ing</w:t>
            </w:r>
            <w:r w:rsidRPr="007B5A6A">
              <w:rPr>
                <w:b/>
                <w:bCs/>
              </w:rPr>
              <w:t xml:space="preserve"> partnerships for better service quality and value.</w:t>
            </w:r>
          </w:p>
        </w:tc>
      </w:tr>
      <w:tr w:rsidR="00711EE7" w14:paraId="3C858F1A" w14:textId="77777777" w:rsidTr="00EB78F9">
        <w:tc>
          <w:tcPr>
            <w:tcW w:w="562" w:type="dxa"/>
          </w:tcPr>
          <w:p w14:paraId="7DAA276F" w14:textId="77777777" w:rsidR="00711EE7" w:rsidRDefault="00711EE7" w:rsidP="00C465C1">
            <w:pPr>
              <w:rPr>
                <w:b/>
                <w:bCs/>
              </w:rPr>
            </w:pPr>
          </w:p>
        </w:tc>
        <w:tc>
          <w:tcPr>
            <w:tcW w:w="9639" w:type="dxa"/>
          </w:tcPr>
          <w:p w14:paraId="29D6829B" w14:textId="77777777" w:rsidR="004F10A0" w:rsidRDefault="00711EE7" w:rsidP="00CD5BFE">
            <w:pPr>
              <w:pStyle w:val="ListParagraph"/>
              <w:numPr>
                <w:ilvl w:val="0"/>
                <w:numId w:val="19"/>
              </w:numPr>
            </w:pPr>
            <w:r>
              <w:t xml:space="preserve">What do you think of the idea to </w:t>
            </w:r>
            <w:r w:rsidR="00E67EC2">
              <w:t xml:space="preserve">form partnerships between some schools and transport providers to tailor transport for the </w:t>
            </w:r>
            <w:r w:rsidR="004F10A0">
              <w:t>students attending that school?</w:t>
            </w:r>
          </w:p>
          <w:p w14:paraId="6265B387" w14:textId="77777777" w:rsidR="00711EE7" w:rsidRDefault="00711EE7" w:rsidP="004F10A0"/>
          <w:p w14:paraId="459862D7" w14:textId="77777777" w:rsidR="004F10A0" w:rsidRDefault="004F10A0" w:rsidP="004F10A0"/>
          <w:p w14:paraId="2BE53EDD" w14:textId="77777777" w:rsidR="00EE76AE" w:rsidRDefault="00EE76AE" w:rsidP="004F10A0"/>
          <w:p w14:paraId="05FF0848" w14:textId="77777777" w:rsidR="001E5077" w:rsidRDefault="001E5077" w:rsidP="004F10A0"/>
          <w:p w14:paraId="03B7C823" w14:textId="56793B48" w:rsidR="004F10A0" w:rsidRDefault="004F10A0" w:rsidP="004F10A0"/>
        </w:tc>
      </w:tr>
      <w:tr w:rsidR="00E440BE" w14:paraId="461CEDF8" w14:textId="77777777" w:rsidTr="00EB78F9">
        <w:tc>
          <w:tcPr>
            <w:tcW w:w="562" w:type="dxa"/>
          </w:tcPr>
          <w:p w14:paraId="2C52684C" w14:textId="7393ADE2" w:rsidR="00E440BE" w:rsidRDefault="00E440BE" w:rsidP="00C465C1">
            <w:pPr>
              <w:rPr>
                <w:b/>
                <w:bCs/>
              </w:rPr>
            </w:pPr>
          </w:p>
        </w:tc>
        <w:tc>
          <w:tcPr>
            <w:tcW w:w="9639" w:type="dxa"/>
          </w:tcPr>
          <w:p w14:paraId="696146B4" w14:textId="5DF7D846" w:rsidR="00E440BE" w:rsidRDefault="00E440BE" w:rsidP="00CD5BFE">
            <w:pPr>
              <w:pStyle w:val="ListParagraph"/>
              <w:numPr>
                <w:ilvl w:val="0"/>
                <w:numId w:val="19"/>
              </w:numPr>
            </w:pPr>
            <w:r>
              <w:t>How do you feel about the quality of service and communication from transport providers</w:t>
            </w:r>
            <w:r w:rsidR="004F10A0">
              <w:t xml:space="preserve"> currently</w:t>
            </w:r>
            <w:r>
              <w:t>?</w:t>
            </w:r>
          </w:p>
          <w:p w14:paraId="055A5828" w14:textId="77777777" w:rsidR="00E440BE" w:rsidRDefault="00E440BE" w:rsidP="00E440BE"/>
          <w:p w14:paraId="382E9480" w14:textId="77777777" w:rsidR="00DB6840" w:rsidRDefault="00DB6840" w:rsidP="00E440BE"/>
          <w:p w14:paraId="22B497ED" w14:textId="77777777" w:rsidR="00DB6840" w:rsidRDefault="00DB6840" w:rsidP="00E440BE"/>
          <w:p w14:paraId="453E3CF2" w14:textId="77777777" w:rsidR="007B5A6A" w:rsidRDefault="007B5A6A" w:rsidP="00E440BE"/>
          <w:p w14:paraId="7077FC74" w14:textId="77777777" w:rsidR="00CD5853" w:rsidRDefault="00CD5853" w:rsidP="00E440BE"/>
        </w:tc>
      </w:tr>
      <w:tr w:rsidR="00E440BE" w14:paraId="4DB3217D" w14:textId="77777777" w:rsidTr="00EB78F9">
        <w:tc>
          <w:tcPr>
            <w:tcW w:w="562" w:type="dxa"/>
          </w:tcPr>
          <w:p w14:paraId="054FF285" w14:textId="448ECD65" w:rsidR="00E440BE" w:rsidRDefault="00E440BE" w:rsidP="0079576F">
            <w:pPr>
              <w:rPr>
                <w:b/>
                <w:bCs/>
              </w:rPr>
            </w:pPr>
          </w:p>
        </w:tc>
        <w:tc>
          <w:tcPr>
            <w:tcW w:w="9639" w:type="dxa"/>
          </w:tcPr>
          <w:p w14:paraId="671782B9" w14:textId="34C83DEE" w:rsidR="00E440BE" w:rsidRDefault="00E440BE" w:rsidP="00CD5BFE">
            <w:pPr>
              <w:pStyle w:val="ListParagraph"/>
              <w:numPr>
                <w:ilvl w:val="0"/>
                <w:numId w:val="19"/>
              </w:numPr>
            </w:pPr>
            <w:r>
              <w:t>Do you have any other thoughts or comments</w:t>
            </w:r>
            <w:r w:rsidR="00487F08">
              <w:t xml:space="preserve"> on </w:t>
            </w:r>
            <w:r w:rsidR="001E5077">
              <w:t>the</w:t>
            </w:r>
            <w:r w:rsidR="00487F08">
              <w:t xml:space="preserve"> idea</w:t>
            </w:r>
            <w:r w:rsidR="00E67EC2">
              <w:t>s</w:t>
            </w:r>
            <w:r w:rsidR="001E5077">
              <w:t xml:space="preserve"> for </w:t>
            </w:r>
            <w:r w:rsidR="009F7456">
              <w:t>improving quality and value for money through a new framework and for forming partnerships between the council, schools and transport providers</w:t>
            </w:r>
            <w:r>
              <w:t>?</w:t>
            </w:r>
          </w:p>
          <w:p w14:paraId="0C6A00ED" w14:textId="77777777" w:rsidR="00E440BE" w:rsidRDefault="00E440BE" w:rsidP="0079576F"/>
          <w:p w14:paraId="145F0739" w14:textId="77777777" w:rsidR="00DB6840" w:rsidRPr="004F6C4D" w:rsidRDefault="00DB6840" w:rsidP="0079576F"/>
          <w:p w14:paraId="08C37567" w14:textId="77777777" w:rsidR="009C26D4" w:rsidRPr="004F6C4D" w:rsidRDefault="009C26D4" w:rsidP="0079576F"/>
          <w:p w14:paraId="0BFEEC12" w14:textId="77777777" w:rsidR="00CD5853" w:rsidRDefault="00CD5853" w:rsidP="0079576F">
            <w:pPr>
              <w:rPr>
                <w:b/>
                <w:bCs/>
              </w:rPr>
            </w:pPr>
          </w:p>
        </w:tc>
      </w:tr>
    </w:tbl>
    <w:p w14:paraId="4E4A285C" w14:textId="77777777" w:rsidR="001E2367" w:rsidRPr="001E2367" w:rsidRDefault="001E2367" w:rsidP="001E2367">
      <w:pPr>
        <w:spacing w:after="0" w:line="240" w:lineRule="auto"/>
      </w:pPr>
    </w:p>
    <w:tbl>
      <w:tblPr>
        <w:tblStyle w:val="TableGrid"/>
        <w:tblW w:w="0" w:type="auto"/>
        <w:tblLook w:val="04A0" w:firstRow="1" w:lastRow="0" w:firstColumn="1" w:lastColumn="0" w:noHBand="0" w:noVBand="1"/>
      </w:tblPr>
      <w:tblGrid>
        <w:gridCol w:w="562"/>
        <w:gridCol w:w="9639"/>
      </w:tblGrid>
      <w:tr w:rsidR="0018241E" w:rsidRPr="0018241E" w14:paraId="1BA4DC09" w14:textId="77777777" w:rsidTr="00EB78F9">
        <w:tc>
          <w:tcPr>
            <w:tcW w:w="562" w:type="dxa"/>
            <w:shd w:val="clear" w:color="auto" w:fill="7F7F7F" w:themeFill="text1" w:themeFillTint="80"/>
          </w:tcPr>
          <w:p w14:paraId="59B57903" w14:textId="65D4C036" w:rsidR="00E440BE" w:rsidRPr="0018241E" w:rsidRDefault="00E440BE" w:rsidP="0079576F">
            <w:pPr>
              <w:rPr>
                <w:b/>
                <w:bCs/>
                <w:color w:val="FFFFFF" w:themeColor="background1"/>
              </w:rPr>
            </w:pPr>
            <w:r w:rsidRPr="0018241E">
              <w:rPr>
                <w:b/>
                <w:bCs/>
                <w:color w:val="FFFFFF" w:themeColor="background1"/>
              </w:rPr>
              <w:t>3</w:t>
            </w:r>
          </w:p>
        </w:tc>
        <w:tc>
          <w:tcPr>
            <w:tcW w:w="9639" w:type="dxa"/>
            <w:shd w:val="clear" w:color="auto" w:fill="7F7F7F" w:themeFill="text1" w:themeFillTint="80"/>
          </w:tcPr>
          <w:p w14:paraId="21F052CA" w14:textId="6FAAC9D1" w:rsidR="00E440BE" w:rsidRPr="0018241E" w:rsidRDefault="009C26D4" w:rsidP="0079576F">
            <w:pPr>
              <w:rPr>
                <w:b/>
                <w:bCs/>
                <w:color w:val="FFFFFF" w:themeColor="background1"/>
              </w:rPr>
            </w:pPr>
            <w:r>
              <w:rPr>
                <w:b/>
                <w:bCs/>
                <w:color w:val="FFFFFF" w:themeColor="background1"/>
              </w:rPr>
              <w:t>LONGER</w:t>
            </w:r>
            <w:r w:rsidR="004F6C4D">
              <w:rPr>
                <w:b/>
                <w:bCs/>
                <w:color w:val="FFFFFF" w:themeColor="background1"/>
              </w:rPr>
              <w:t>-</w:t>
            </w:r>
            <w:r w:rsidR="00E440BE" w:rsidRPr="0018241E">
              <w:rPr>
                <w:b/>
                <w:bCs/>
                <w:color w:val="FFFFFF" w:themeColor="background1"/>
              </w:rPr>
              <w:t>TERM IMPROVEMENTS</w:t>
            </w:r>
          </w:p>
        </w:tc>
      </w:tr>
      <w:tr w:rsidR="00E440BE" w:rsidRPr="005A5C5E" w14:paraId="18D8944B" w14:textId="77777777" w:rsidTr="00EB78F9">
        <w:tc>
          <w:tcPr>
            <w:tcW w:w="562" w:type="dxa"/>
          </w:tcPr>
          <w:p w14:paraId="1E9A1825" w14:textId="6DB42A19" w:rsidR="00E440BE" w:rsidRPr="005A5C5E" w:rsidRDefault="00E440BE" w:rsidP="0079576F">
            <w:pPr>
              <w:rPr>
                <w:b/>
                <w:bCs/>
              </w:rPr>
            </w:pPr>
          </w:p>
        </w:tc>
        <w:tc>
          <w:tcPr>
            <w:tcW w:w="9639" w:type="dxa"/>
          </w:tcPr>
          <w:p w14:paraId="453AFC2A" w14:textId="77777777" w:rsidR="00CD5853" w:rsidRPr="00783443" w:rsidRDefault="00CD5853" w:rsidP="00F64587">
            <w:pPr>
              <w:tabs>
                <w:tab w:val="left" w:pos="284"/>
              </w:tabs>
              <w:rPr>
                <w:b/>
                <w:bCs/>
                <w:sz w:val="6"/>
                <w:szCs w:val="6"/>
              </w:rPr>
            </w:pPr>
          </w:p>
          <w:p w14:paraId="581E2E06" w14:textId="452D464D" w:rsidR="00E440BE" w:rsidRPr="004F6C4D" w:rsidRDefault="00E440BE" w:rsidP="004F6C4D">
            <w:pPr>
              <w:pStyle w:val="ListParagraph"/>
              <w:numPr>
                <w:ilvl w:val="0"/>
                <w:numId w:val="30"/>
              </w:numPr>
              <w:tabs>
                <w:tab w:val="left" w:pos="284"/>
              </w:tabs>
              <w:rPr>
                <w:b/>
                <w:bCs/>
              </w:rPr>
            </w:pPr>
            <w:r w:rsidRPr="004F6C4D">
              <w:rPr>
                <w:b/>
                <w:bCs/>
              </w:rPr>
              <w:t>Streamlining the application and assessment process</w:t>
            </w:r>
            <w:r w:rsidR="009F7456">
              <w:rPr>
                <w:b/>
                <w:bCs/>
              </w:rPr>
              <w:t xml:space="preserve"> - </w:t>
            </w:r>
            <w:r w:rsidR="001E2367">
              <w:rPr>
                <w:b/>
                <w:bCs/>
              </w:rPr>
              <w:t>m</w:t>
            </w:r>
            <w:r w:rsidRPr="004F6C4D">
              <w:rPr>
                <w:b/>
                <w:bCs/>
              </w:rPr>
              <w:t>ak</w:t>
            </w:r>
            <w:r w:rsidR="009F7456">
              <w:rPr>
                <w:b/>
                <w:bCs/>
              </w:rPr>
              <w:t>ing</w:t>
            </w:r>
            <w:r w:rsidRPr="004F6C4D">
              <w:rPr>
                <w:b/>
                <w:bCs/>
              </w:rPr>
              <w:t xml:space="preserve"> the process easier</w:t>
            </w:r>
            <w:r w:rsidR="009F7456">
              <w:rPr>
                <w:b/>
                <w:bCs/>
              </w:rPr>
              <w:t xml:space="preserve"> and</w:t>
            </w:r>
            <w:r w:rsidRPr="004F6C4D">
              <w:rPr>
                <w:b/>
                <w:bCs/>
              </w:rPr>
              <w:t xml:space="preserve"> quicker, </w:t>
            </w:r>
            <w:r w:rsidR="002B7306" w:rsidRPr="004F6C4D">
              <w:rPr>
                <w:b/>
                <w:bCs/>
              </w:rPr>
              <w:t>including a new</w:t>
            </w:r>
            <w:r w:rsidR="00EC2787" w:rsidRPr="004F6C4D">
              <w:rPr>
                <w:b/>
                <w:bCs/>
              </w:rPr>
              <w:t>, easier to use application form.</w:t>
            </w:r>
          </w:p>
        </w:tc>
      </w:tr>
      <w:tr w:rsidR="00460ED2" w14:paraId="3239C43D" w14:textId="77777777" w:rsidTr="00EB78F9">
        <w:tc>
          <w:tcPr>
            <w:tcW w:w="562" w:type="dxa"/>
          </w:tcPr>
          <w:p w14:paraId="0828E2D0" w14:textId="77777777" w:rsidR="00460ED2" w:rsidRDefault="00460ED2" w:rsidP="0079576F">
            <w:pPr>
              <w:rPr>
                <w:b/>
                <w:bCs/>
              </w:rPr>
            </w:pPr>
          </w:p>
        </w:tc>
        <w:tc>
          <w:tcPr>
            <w:tcW w:w="9639" w:type="dxa"/>
          </w:tcPr>
          <w:p w14:paraId="75988C6A" w14:textId="77777777" w:rsidR="00460ED2" w:rsidRDefault="00460ED2" w:rsidP="00EC2787">
            <w:pPr>
              <w:pStyle w:val="ListParagraph"/>
              <w:numPr>
                <w:ilvl w:val="0"/>
                <w:numId w:val="20"/>
              </w:numPr>
            </w:pPr>
            <w:r>
              <w:t xml:space="preserve">What do think of this </w:t>
            </w:r>
            <w:proofErr w:type="gramStart"/>
            <w:r>
              <w:t>idea</w:t>
            </w:r>
            <w:proofErr w:type="gramEnd"/>
            <w:r>
              <w:t xml:space="preserve"> and would it be helpful for you?</w:t>
            </w:r>
          </w:p>
          <w:p w14:paraId="4AC089C7" w14:textId="77777777" w:rsidR="00460ED2" w:rsidRDefault="00460ED2" w:rsidP="00460ED2"/>
          <w:p w14:paraId="06676798" w14:textId="77777777" w:rsidR="001E2367" w:rsidRDefault="001E2367" w:rsidP="00460ED2"/>
          <w:p w14:paraId="77E6ABD5" w14:textId="77777777" w:rsidR="00DB6840" w:rsidRDefault="00DB6840" w:rsidP="00460ED2"/>
          <w:p w14:paraId="2950439F" w14:textId="77777777" w:rsidR="0094218C" w:rsidRDefault="0094218C" w:rsidP="00460ED2"/>
          <w:p w14:paraId="5F47F60B" w14:textId="77777777" w:rsidR="00460ED2" w:rsidRDefault="00460ED2" w:rsidP="00460ED2"/>
          <w:p w14:paraId="2391FA3D" w14:textId="1D71CF88" w:rsidR="00460ED2" w:rsidRDefault="00460ED2" w:rsidP="00460ED2"/>
        </w:tc>
      </w:tr>
      <w:tr w:rsidR="00E440BE" w14:paraId="123479D7" w14:textId="77777777" w:rsidTr="00EB78F9">
        <w:tc>
          <w:tcPr>
            <w:tcW w:w="562" w:type="dxa"/>
          </w:tcPr>
          <w:p w14:paraId="47BDBB3E" w14:textId="33BFEF4D" w:rsidR="00E440BE" w:rsidRDefault="00E440BE" w:rsidP="0079576F">
            <w:pPr>
              <w:rPr>
                <w:b/>
                <w:bCs/>
              </w:rPr>
            </w:pPr>
          </w:p>
        </w:tc>
        <w:tc>
          <w:tcPr>
            <w:tcW w:w="9639" w:type="dxa"/>
          </w:tcPr>
          <w:p w14:paraId="4C9E1726" w14:textId="105D74C2" w:rsidR="00F64587" w:rsidRDefault="00F64587" w:rsidP="00EC2787">
            <w:pPr>
              <w:pStyle w:val="ListParagraph"/>
              <w:numPr>
                <w:ilvl w:val="0"/>
                <w:numId w:val="20"/>
              </w:numPr>
            </w:pPr>
            <w:r>
              <w:t>Have you experienced any difficulties with the current application and assessment process?</w:t>
            </w:r>
          </w:p>
          <w:p w14:paraId="72924976" w14:textId="77777777" w:rsidR="00E440BE" w:rsidRPr="004F6C4D" w:rsidRDefault="00E440BE" w:rsidP="00F64587"/>
          <w:p w14:paraId="374C9C57" w14:textId="77777777" w:rsidR="004F6C4D" w:rsidRDefault="004F6C4D" w:rsidP="00F64587"/>
          <w:p w14:paraId="161678BE" w14:textId="77777777" w:rsidR="00D30E04" w:rsidRDefault="00D30E04" w:rsidP="00F64587"/>
          <w:p w14:paraId="43156E12" w14:textId="77777777" w:rsidR="00C83E1E" w:rsidRDefault="00C83E1E" w:rsidP="00F64587"/>
          <w:p w14:paraId="270E71C7" w14:textId="77777777" w:rsidR="00DB6840" w:rsidRPr="004F6C4D" w:rsidRDefault="00DB6840" w:rsidP="00F64587"/>
          <w:p w14:paraId="317C8CDB" w14:textId="77777777" w:rsidR="00CD5853" w:rsidRPr="00F64587" w:rsidRDefault="00CD5853" w:rsidP="00F64587">
            <w:pPr>
              <w:rPr>
                <w:b/>
                <w:bCs/>
              </w:rPr>
            </w:pPr>
          </w:p>
        </w:tc>
      </w:tr>
      <w:tr w:rsidR="00E440BE" w14:paraId="1FB8B430" w14:textId="77777777" w:rsidTr="00EB78F9">
        <w:tc>
          <w:tcPr>
            <w:tcW w:w="562" w:type="dxa"/>
          </w:tcPr>
          <w:p w14:paraId="0232DD23" w14:textId="654C3E4D" w:rsidR="00E440BE" w:rsidRDefault="00E440BE" w:rsidP="0079576F">
            <w:pPr>
              <w:rPr>
                <w:b/>
                <w:bCs/>
              </w:rPr>
            </w:pPr>
          </w:p>
        </w:tc>
        <w:tc>
          <w:tcPr>
            <w:tcW w:w="9639" w:type="dxa"/>
          </w:tcPr>
          <w:p w14:paraId="64CC1F54" w14:textId="6D3FF1CD" w:rsidR="00F64587" w:rsidRDefault="00F64587" w:rsidP="00EC2787">
            <w:pPr>
              <w:pStyle w:val="ListParagraph"/>
              <w:numPr>
                <w:ilvl w:val="0"/>
                <w:numId w:val="20"/>
              </w:numPr>
            </w:pPr>
            <w:r>
              <w:t xml:space="preserve">How could the process be made more user friendly? </w:t>
            </w:r>
          </w:p>
          <w:p w14:paraId="3105BEFD" w14:textId="77777777" w:rsidR="00E440BE" w:rsidRPr="002B7209" w:rsidRDefault="00E440BE" w:rsidP="0079576F"/>
          <w:p w14:paraId="2811567E" w14:textId="77777777" w:rsidR="004F6C4D" w:rsidRDefault="004F6C4D" w:rsidP="0079576F"/>
          <w:p w14:paraId="4F13EF17" w14:textId="77777777" w:rsidR="00C83E1E" w:rsidRDefault="00C83E1E" w:rsidP="0079576F"/>
          <w:p w14:paraId="71B8C0B4" w14:textId="77777777" w:rsidR="00DB6840" w:rsidRDefault="00DB6840" w:rsidP="0079576F"/>
          <w:p w14:paraId="0DCD5DAC" w14:textId="77777777" w:rsidR="00D30E04" w:rsidRPr="002B7209" w:rsidRDefault="00D30E04" w:rsidP="0079576F"/>
          <w:p w14:paraId="4718DBE5" w14:textId="77777777" w:rsidR="00CD5853" w:rsidRDefault="00CD5853" w:rsidP="0079576F">
            <w:pPr>
              <w:rPr>
                <w:b/>
                <w:bCs/>
              </w:rPr>
            </w:pPr>
          </w:p>
        </w:tc>
      </w:tr>
      <w:tr w:rsidR="00E440BE" w14:paraId="58FBC899" w14:textId="77777777" w:rsidTr="00EB78F9">
        <w:tc>
          <w:tcPr>
            <w:tcW w:w="562" w:type="dxa"/>
          </w:tcPr>
          <w:p w14:paraId="0BE560AB" w14:textId="38FF0E4D" w:rsidR="00E440BE" w:rsidRDefault="00E440BE" w:rsidP="0079576F">
            <w:pPr>
              <w:rPr>
                <w:b/>
                <w:bCs/>
              </w:rPr>
            </w:pPr>
          </w:p>
        </w:tc>
        <w:tc>
          <w:tcPr>
            <w:tcW w:w="9639" w:type="dxa"/>
          </w:tcPr>
          <w:p w14:paraId="79BA41AE" w14:textId="4A5423FD" w:rsidR="00E440BE" w:rsidRDefault="00E440BE" w:rsidP="00EC2787">
            <w:pPr>
              <w:pStyle w:val="ListParagraph"/>
              <w:numPr>
                <w:ilvl w:val="0"/>
                <w:numId w:val="20"/>
              </w:numPr>
            </w:pPr>
            <w:r>
              <w:t>Do you have any other thoughts or comments</w:t>
            </w:r>
            <w:r w:rsidR="00460ED2">
              <w:t xml:space="preserve"> on this idea</w:t>
            </w:r>
            <w:r>
              <w:t>?</w:t>
            </w:r>
          </w:p>
          <w:p w14:paraId="156CF7C4" w14:textId="77777777" w:rsidR="00E440BE" w:rsidRPr="002B7209" w:rsidRDefault="00E440BE" w:rsidP="0079576F"/>
          <w:p w14:paraId="19833C3E" w14:textId="77777777" w:rsidR="00051963" w:rsidRDefault="00051963" w:rsidP="0079576F"/>
          <w:p w14:paraId="53E73693" w14:textId="77777777" w:rsidR="00DB6840" w:rsidRDefault="00DB6840" w:rsidP="0079576F"/>
          <w:p w14:paraId="06BD9563" w14:textId="77777777" w:rsidR="00D30E04" w:rsidRPr="002B7209" w:rsidRDefault="00D30E04" w:rsidP="0079576F"/>
          <w:p w14:paraId="7976ADF0" w14:textId="77777777" w:rsidR="00CD5853" w:rsidRDefault="00CD5853" w:rsidP="0079576F">
            <w:pPr>
              <w:rPr>
                <w:b/>
                <w:bCs/>
              </w:rPr>
            </w:pPr>
          </w:p>
        </w:tc>
      </w:tr>
      <w:tr w:rsidR="00EC2787" w14:paraId="4C6D92DB" w14:textId="77777777" w:rsidTr="00EB78F9">
        <w:tc>
          <w:tcPr>
            <w:tcW w:w="562" w:type="dxa"/>
            <w:shd w:val="clear" w:color="auto" w:fill="7F7F7F" w:themeFill="text1" w:themeFillTint="80"/>
          </w:tcPr>
          <w:p w14:paraId="5FE2E49E" w14:textId="77777777" w:rsidR="00EC2787" w:rsidRDefault="00EC2787" w:rsidP="0079576F">
            <w:pPr>
              <w:rPr>
                <w:b/>
                <w:bCs/>
              </w:rPr>
            </w:pPr>
          </w:p>
        </w:tc>
        <w:tc>
          <w:tcPr>
            <w:tcW w:w="9639" w:type="dxa"/>
            <w:shd w:val="clear" w:color="auto" w:fill="7F7F7F" w:themeFill="text1" w:themeFillTint="80"/>
          </w:tcPr>
          <w:p w14:paraId="1E6965A8" w14:textId="77777777" w:rsidR="00EC2787" w:rsidRDefault="00EC2787" w:rsidP="0079576F"/>
        </w:tc>
      </w:tr>
      <w:tr w:rsidR="00E440BE" w:rsidRPr="005A5C5E" w14:paraId="34740D74" w14:textId="77777777" w:rsidTr="00EB78F9">
        <w:tc>
          <w:tcPr>
            <w:tcW w:w="562" w:type="dxa"/>
          </w:tcPr>
          <w:p w14:paraId="0E3BE096" w14:textId="2EC2AFFB" w:rsidR="00E440BE" w:rsidRPr="005A5C5E" w:rsidRDefault="00E440BE" w:rsidP="0079576F">
            <w:pPr>
              <w:rPr>
                <w:b/>
                <w:bCs/>
              </w:rPr>
            </w:pPr>
          </w:p>
        </w:tc>
        <w:tc>
          <w:tcPr>
            <w:tcW w:w="9639" w:type="dxa"/>
          </w:tcPr>
          <w:p w14:paraId="6BD828C1" w14:textId="77777777" w:rsidR="00CD5853" w:rsidRPr="00783443" w:rsidRDefault="00CD5853" w:rsidP="00F64587">
            <w:pPr>
              <w:rPr>
                <w:b/>
                <w:bCs/>
                <w:sz w:val="6"/>
                <w:szCs w:val="6"/>
              </w:rPr>
            </w:pPr>
          </w:p>
          <w:p w14:paraId="2A23A4BF" w14:textId="4FED2C57" w:rsidR="00CD5853" w:rsidRPr="004F6C4D" w:rsidRDefault="00322A0B" w:rsidP="004F6C4D">
            <w:pPr>
              <w:pStyle w:val="ListParagraph"/>
              <w:numPr>
                <w:ilvl w:val="0"/>
                <w:numId w:val="30"/>
              </w:numPr>
              <w:rPr>
                <w:b/>
                <w:bCs/>
              </w:rPr>
            </w:pPr>
            <w:r>
              <w:rPr>
                <w:b/>
                <w:bCs/>
              </w:rPr>
              <w:t>Better</w:t>
            </w:r>
            <w:r w:rsidR="00F64587" w:rsidRPr="004F6C4D">
              <w:rPr>
                <w:b/>
                <w:bCs/>
              </w:rPr>
              <w:t xml:space="preserve"> route planning</w:t>
            </w:r>
            <w:r w:rsidR="00150E7D">
              <w:rPr>
                <w:b/>
                <w:bCs/>
              </w:rPr>
              <w:t xml:space="preserve"> - m</w:t>
            </w:r>
            <w:r w:rsidR="00F64587" w:rsidRPr="004F6C4D">
              <w:rPr>
                <w:b/>
                <w:bCs/>
              </w:rPr>
              <w:t>inimi</w:t>
            </w:r>
            <w:r w:rsidR="00B72957" w:rsidRPr="004F6C4D">
              <w:rPr>
                <w:b/>
                <w:bCs/>
              </w:rPr>
              <w:t>s</w:t>
            </w:r>
            <w:r w:rsidR="00150E7D">
              <w:rPr>
                <w:b/>
                <w:bCs/>
              </w:rPr>
              <w:t>ing</w:t>
            </w:r>
            <w:r w:rsidR="00F64587" w:rsidRPr="004F6C4D">
              <w:rPr>
                <w:b/>
                <w:bCs/>
              </w:rPr>
              <w:t xml:space="preserve"> mileage and journey times for students and the environment.</w:t>
            </w:r>
          </w:p>
        </w:tc>
      </w:tr>
      <w:tr w:rsidR="00150E7D" w14:paraId="6D0823EC" w14:textId="77777777" w:rsidTr="00EB78F9">
        <w:tc>
          <w:tcPr>
            <w:tcW w:w="562" w:type="dxa"/>
          </w:tcPr>
          <w:p w14:paraId="613B3E7A" w14:textId="77777777" w:rsidR="00150E7D" w:rsidRDefault="00150E7D" w:rsidP="0079576F">
            <w:pPr>
              <w:rPr>
                <w:b/>
                <w:bCs/>
              </w:rPr>
            </w:pPr>
          </w:p>
        </w:tc>
        <w:tc>
          <w:tcPr>
            <w:tcW w:w="9639" w:type="dxa"/>
          </w:tcPr>
          <w:p w14:paraId="62FD666E" w14:textId="3926AD4C" w:rsidR="00150E7D" w:rsidRDefault="00C47101" w:rsidP="00B72957">
            <w:pPr>
              <w:pStyle w:val="ListParagraph"/>
              <w:numPr>
                <w:ilvl w:val="0"/>
                <w:numId w:val="22"/>
              </w:numPr>
            </w:pPr>
            <w:r>
              <w:t>What do you think of this idea?</w:t>
            </w:r>
            <w:r w:rsidR="002B7209">
              <w:t xml:space="preserve">  How might it </w:t>
            </w:r>
            <w:r w:rsidR="00D45995">
              <w:t>be helpful for you?</w:t>
            </w:r>
          </w:p>
          <w:p w14:paraId="6BE9DAB0" w14:textId="77777777" w:rsidR="00322A0B" w:rsidRDefault="00322A0B" w:rsidP="00322A0B"/>
          <w:p w14:paraId="544B8223" w14:textId="77777777" w:rsidR="00322A0B" w:rsidRDefault="00322A0B" w:rsidP="00322A0B"/>
          <w:p w14:paraId="7B44A89E" w14:textId="77777777" w:rsidR="00C83E1E" w:rsidRDefault="00C83E1E" w:rsidP="00322A0B"/>
          <w:p w14:paraId="755B5939" w14:textId="77777777" w:rsidR="00D30E04" w:rsidRDefault="00D30E04" w:rsidP="00322A0B"/>
          <w:p w14:paraId="6B04A13B" w14:textId="77777777" w:rsidR="00C83E1E" w:rsidRDefault="00C83E1E" w:rsidP="00322A0B"/>
          <w:p w14:paraId="38D8B798" w14:textId="78024011" w:rsidR="00322A0B" w:rsidRDefault="00322A0B" w:rsidP="00322A0B"/>
        </w:tc>
      </w:tr>
      <w:tr w:rsidR="00E440BE" w14:paraId="08B7404E" w14:textId="77777777" w:rsidTr="00EB78F9">
        <w:tc>
          <w:tcPr>
            <w:tcW w:w="562" w:type="dxa"/>
          </w:tcPr>
          <w:p w14:paraId="303D6AF0" w14:textId="77777777" w:rsidR="00E440BE" w:rsidRDefault="00E440BE" w:rsidP="0079576F">
            <w:pPr>
              <w:rPr>
                <w:b/>
                <w:bCs/>
              </w:rPr>
            </w:pPr>
          </w:p>
        </w:tc>
        <w:tc>
          <w:tcPr>
            <w:tcW w:w="9639" w:type="dxa"/>
          </w:tcPr>
          <w:p w14:paraId="5BBA34D6" w14:textId="0FFE3429" w:rsidR="00E440BE" w:rsidRDefault="00F64587" w:rsidP="00B72957">
            <w:pPr>
              <w:pStyle w:val="ListParagraph"/>
              <w:numPr>
                <w:ilvl w:val="0"/>
                <w:numId w:val="22"/>
              </w:numPr>
            </w:pPr>
            <w:r>
              <w:t>Have you encountered issues with current route planning</w:t>
            </w:r>
            <w:r w:rsidR="00322A0B">
              <w:t xml:space="preserve"> arrangements</w:t>
            </w:r>
            <w:r>
              <w:t xml:space="preserve">? How </w:t>
            </w:r>
            <w:r w:rsidR="00322A0B">
              <w:t xml:space="preserve">do you think these could </w:t>
            </w:r>
            <w:r>
              <w:t>be improved?</w:t>
            </w:r>
          </w:p>
          <w:p w14:paraId="1599063F" w14:textId="77777777" w:rsidR="00CD5853" w:rsidRDefault="00CD5853" w:rsidP="00F64587"/>
          <w:p w14:paraId="3C1948FD" w14:textId="77777777" w:rsidR="000D2A91" w:rsidRDefault="000D2A91" w:rsidP="00F64587"/>
          <w:p w14:paraId="3737A799" w14:textId="77777777" w:rsidR="00C83E1E" w:rsidRDefault="00C83E1E" w:rsidP="00F64587"/>
          <w:p w14:paraId="3F868E16" w14:textId="77777777" w:rsidR="00C83E1E" w:rsidRDefault="00C83E1E" w:rsidP="00F64587"/>
          <w:p w14:paraId="1F15549A" w14:textId="77777777" w:rsidR="00D30E04" w:rsidRDefault="00D30E04" w:rsidP="00F64587"/>
          <w:p w14:paraId="3F3C55E0" w14:textId="6C72B42F" w:rsidR="00CD5853" w:rsidRDefault="00CD5853" w:rsidP="00F64587"/>
        </w:tc>
      </w:tr>
      <w:tr w:rsidR="00F64587" w14:paraId="75AD44A3" w14:textId="77777777" w:rsidTr="00EB78F9">
        <w:tc>
          <w:tcPr>
            <w:tcW w:w="562" w:type="dxa"/>
          </w:tcPr>
          <w:p w14:paraId="0CB1A112" w14:textId="77777777" w:rsidR="00F64587" w:rsidRDefault="00F64587" w:rsidP="0079576F">
            <w:pPr>
              <w:rPr>
                <w:b/>
                <w:bCs/>
              </w:rPr>
            </w:pPr>
          </w:p>
        </w:tc>
        <w:tc>
          <w:tcPr>
            <w:tcW w:w="9639" w:type="dxa"/>
          </w:tcPr>
          <w:p w14:paraId="5FDD1DBF" w14:textId="68508542" w:rsidR="00F64587" w:rsidRDefault="00F64587" w:rsidP="00B72957">
            <w:pPr>
              <w:pStyle w:val="ListParagraph"/>
              <w:numPr>
                <w:ilvl w:val="0"/>
                <w:numId w:val="22"/>
              </w:numPr>
            </w:pPr>
            <w:r>
              <w:t xml:space="preserve">What factors are most important to you when planning routes? </w:t>
            </w:r>
          </w:p>
          <w:p w14:paraId="2439C9A6" w14:textId="77777777" w:rsidR="00F64587" w:rsidRDefault="00F64587" w:rsidP="0079576F"/>
          <w:p w14:paraId="68DFC7F5" w14:textId="77777777" w:rsidR="00051963" w:rsidRDefault="00051963" w:rsidP="0079576F"/>
          <w:p w14:paraId="4D1433E7" w14:textId="77777777" w:rsidR="00C83E1E" w:rsidRDefault="00C83E1E" w:rsidP="0079576F"/>
          <w:p w14:paraId="7B9CB33C" w14:textId="77777777" w:rsidR="00C83E1E" w:rsidRDefault="00C83E1E" w:rsidP="0079576F"/>
          <w:p w14:paraId="1DEFABCA" w14:textId="77777777" w:rsidR="00D30E04" w:rsidRDefault="00D30E04" w:rsidP="0079576F"/>
          <w:p w14:paraId="157CF41A" w14:textId="77777777" w:rsidR="00CD5853" w:rsidRDefault="00CD5853" w:rsidP="0079576F"/>
        </w:tc>
      </w:tr>
      <w:tr w:rsidR="005A5C5E" w14:paraId="69D247A0" w14:textId="77777777" w:rsidTr="00EB78F9">
        <w:tc>
          <w:tcPr>
            <w:tcW w:w="562" w:type="dxa"/>
          </w:tcPr>
          <w:p w14:paraId="6AA50B5B" w14:textId="2A2E5F4B" w:rsidR="005A5C5E" w:rsidRDefault="005A5C5E" w:rsidP="0079576F">
            <w:pPr>
              <w:rPr>
                <w:b/>
                <w:bCs/>
              </w:rPr>
            </w:pPr>
          </w:p>
        </w:tc>
        <w:tc>
          <w:tcPr>
            <w:tcW w:w="9639" w:type="dxa"/>
          </w:tcPr>
          <w:p w14:paraId="58B19107" w14:textId="58329459" w:rsidR="005A5C5E" w:rsidRDefault="005A5C5E" w:rsidP="00B72957">
            <w:pPr>
              <w:pStyle w:val="ListParagraph"/>
              <w:numPr>
                <w:ilvl w:val="0"/>
                <w:numId w:val="22"/>
              </w:numPr>
            </w:pPr>
            <w:r>
              <w:t>Do you have any other thoughts or comments</w:t>
            </w:r>
            <w:r w:rsidR="00AC20E8">
              <w:t xml:space="preserve"> on this idea</w:t>
            </w:r>
            <w:r>
              <w:t>?</w:t>
            </w:r>
          </w:p>
          <w:p w14:paraId="0C2F29CC" w14:textId="77777777" w:rsidR="005A5C5E" w:rsidRPr="00051963" w:rsidRDefault="005A5C5E" w:rsidP="0079576F"/>
          <w:p w14:paraId="62151222" w14:textId="77777777" w:rsidR="00051963" w:rsidRDefault="00051963" w:rsidP="0079576F"/>
          <w:p w14:paraId="02D4674F" w14:textId="77777777" w:rsidR="00C83E1E" w:rsidRDefault="00C83E1E" w:rsidP="0079576F"/>
          <w:p w14:paraId="6608566C" w14:textId="77777777" w:rsidR="00D30E04" w:rsidRPr="00051963" w:rsidRDefault="00D30E04" w:rsidP="0079576F"/>
          <w:p w14:paraId="2F1593C2" w14:textId="77777777" w:rsidR="00CD5853" w:rsidRDefault="00CD5853" w:rsidP="0079576F">
            <w:pPr>
              <w:rPr>
                <w:b/>
                <w:bCs/>
              </w:rPr>
            </w:pPr>
          </w:p>
        </w:tc>
      </w:tr>
      <w:tr w:rsidR="00F64587" w14:paraId="01E5325F" w14:textId="77777777" w:rsidTr="00EB78F9">
        <w:tc>
          <w:tcPr>
            <w:tcW w:w="562" w:type="dxa"/>
            <w:shd w:val="clear" w:color="auto" w:fill="7F7F7F" w:themeFill="text1" w:themeFillTint="80"/>
          </w:tcPr>
          <w:p w14:paraId="0C569582" w14:textId="77777777" w:rsidR="00F64587" w:rsidRDefault="00F64587" w:rsidP="0079576F">
            <w:pPr>
              <w:rPr>
                <w:b/>
                <w:bCs/>
              </w:rPr>
            </w:pPr>
          </w:p>
        </w:tc>
        <w:tc>
          <w:tcPr>
            <w:tcW w:w="9639" w:type="dxa"/>
            <w:shd w:val="clear" w:color="auto" w:fill="7F7F7F" w:themeFill="text1" w:themeFillTint="80"/>
          </w:tcPr>
          <w:p w14:paraId="70B243F0" w14:textId="77777777" w:rsidR="00F64587" w:rsidRDefault="00F64587" w:rsidP="0079576F"/>
        </w:tc>
      </w:tr>
      <w:tr w:rsidR="00E440BE" w:rsidRPr="005A5C5E" w14:paraId="1C42C7BD" w14:textId="77777777" w:rsidTr="00EB78F9">
        <w:tc>
          <w:tcPr>
            <w:tcW w:w="562" w:type="dxa"/>
          </w:tcPr>
          <w:p w14:paraId="19D032B2" w14:textId="5D73C527" w:rsidR="00E440BE" w:rsidRPr="005A5C5E" w:rsidRDefault="00E440BE" w:rsidP="0079576F">
            <w:pPr>
              <w:rPr>
                <w:b/>
                <w:bCs/>
              </w:rPr>
            </w:pPr>
          </w:p>
        </w:tc>
        <w:tc>
          <w:tcPr>
            <w:tcW w:w="9639" w:type="dxa"/>
          </w:tcPr>
          <w:p w14:paraId="4A733811" w14:textId="77777777" w:rsidR="00CD5853" w:rsidRPr="00783443" w:rsidRDefault="00CD5853" w:rsidP="005A5C5E">
            <w:pPr>
              <w:rPr>
                <w:b/>
                <w:bCs/>
                <w:sz w:val="6"/>
                <w:szCs w:val="6"/>
              </w:rPr>
            </w:pPr>
          </w:p>
          <w:p w14:paraId="6335A689" w14:textId="6E37A495" w:rsidR="00E440BE" w:rsidRPr="008725F9" w:rsidRDefault="00F64587" w:rsidP="008725F9">
            <w:pPr>
              <w:pStyle w:val="ListParagraph"/>
              <w:numPr>
                <w:ilvl w:val="0"/>
                <w:numId w:val="30"/>
              </w:numPr>
              <w:rPr>
                <w:b/>
                <w:bCs/>
              </w:rPr>
            </w:pPr>
            <w:r w:rsidRPr="008725F9">
              <w:rPr>
                <w:b/>
                <w:bCs/>
              </w:rPr>
              <w:t>Investing in better communications</w:t>
            </w:r>
            <w:r w:rsidR="00D30E04">
              <w:rPr>
                <w:b/>
                <w:bCs/>
              </w:rPr>
              <w:t xml:space="preserve"> - improving</w:t>
            </w:r>
            <w:r w:rsidRPr="008725F9">
              <w:rPr>
                <w:b/>
                <w:bCs/>
              </w:rPr>
              <w:t xml:space="preserve"> communication between families, transport providers, schools</w:t>
            </w:r>
            <w:r w:rsidR="00D30E04">
              <w:rPr>
                <w:b/>
                <w:bCs/>
              </w:rPr>
              <w:t xml:space="preserve"> and the council</w:t>
            </w:r>
            <w:r w:rsidRPr="008725F9">
              <w:rPr>
                <w:b/>
                <w:bCs/>
              </w:rPr>
              <w:t>.</w:t>
            </w:r>
          </w:p>
        </w:tc>
      </w:tr>
      <w:tr w:rsidR="00F64587" w14:paraId="42E1A0FA" w14:textId="77777777" w:rsidTr="00EB78F9">
        <w:tc>
          <w:tcPr>
            <w:tcW w:w="562" w:type="dxa"/>
          </w:tcPr>
          <w:p w14:paraId="3C9318EF" w14:textId="679E02EF" w:rsidR="00F64587" w:rsidRDefault="00F64587" w:rsidP="0079576F">
            <w:pPr>
              <w:rPr>
                <w:b/>
                <w:bCs/>
              </w:rPr>
            </w:pPr>
          </w:p>
        </w:tc>
        <w:tc>
          <w:tcPr>
            <w:tcW w:w="9639" w:type="dxa"/>
          </w:tcPr>
          <w:p w14:paraId="594A53F1" w14:textId="3BFB0469" w:rsidR="00F64587" w:rsidRDefault="00D30E04" w:rsidP="00B72957">
            <w:pPr>
              <w:pStyle w:val="ListParagraph"/>
              <w:numPr>
                <w:ilvl w:val="0"/>
                <w:numId w:val="23"/>
              </w:numPr>
            </w:pPr>
            <w:r>
              <w:t>What do you think of this idea and w</w:t>
            </w:r>
            <w:r w:rsidR="00F64587">
              <w:t>hat improvements in communication would you</w:t>
            </w:r>
            <w:r>
              <w:t xml:space="preserve"> particularly </w:t>
            </w:r>
            <w:r w:rsidR="00F64587">
              <w:t>like to see?</w:t>
            </w:r>
          </w:p>
          <w:p w14:paraId="14C12376" w14:textId="77777777" w:rsidR="00CD5853" w:rsidRDefault="00CD5853" w:rsidP="005A5C5E"/>
          <w:p w14:paraId="7CC75757" w14:textId="77777777" w:rsidR="008725F9" w:rsidRDefault="008725F9" w:rsidP="005A5C5E"/>
          <w:p w14:paraId="7721A9D9" w14:textId="77777777" w:rsidR="00C83E1E" w:rsidRDefault="00C83E1E" w:rsidP="005A5C5E"/>
          <w:p w14:paraId="7E446178" w14:textId="77777777" w:rsidR="00C83E1E" w:rsidRDefault="00C83E1E" w:rsidP="005A5C5E"/>
          <w:p w14:paraId="37C17ED8" w14:textId="77777777" w:rsidR="00C83E1E" w:rsidRDefault="00C83E1E" w:rsidP="005A5C5E"/>
          <w:p w14:paraId="723052B3" w14:textId="77777777" w:rsidR="00CD5853" w:rsidRDefault="00CD5853" w:rsidP="005A5C5E"/>
        </w:tc>
      </w:tr>
      <w:tr w:rsidR="00F64587" w14:paraId="1542A01D" w14:textId="77777777" w:rsidTr="00EB78F9">
        <w:tc>
          <w:tcPr>
            <w:tcW w:w="562" w:type="dxa"/>
          </w:tcPr>
          <w:p w14:paraId="63CB941D" w14:textId="33E36736" w:rsidR="00F64587" w:rsidRDefault="00F64587" w:rsidP="0079576F">
            <w:pPr>
              <w:rPr>
                <w:b/>
                <w:bCs/>
              </w:rPr>
            </w:pPr>
          </w:p>
        </w:tc>
        <w:tc>
          <w:tcPr>
            <w:tcW w:w="9639" w:type="dxa"/>
          </w:tcPr>
          <w:p w14:paraId="36C3F403" w14:textId="4AD871C1" w:rsidR="00F64587" w:rsidRDefault="00F64587" w:rsidP="00B72957">
            <w:pPr>
              <w:pStyle w:val="ListParagraph"/>
              <w:numPr>
                <w:ilvl w:val="0"/>
                <w:numId w:val="23"/>
              </w:numPr>
            </w:pPr>
            <w:r>
              <w:t>What is the best method of communication?</w:t>
            </w:r>
          </w:p>
          <w:p w14:paraId="441EE210" w14:textId="77777777" w:rsidR="00CD5853" w:rsidRDefault="00CD5853" w:rsidP="0079576F"/>
          <w:p w14:paraId="5562FBE0" w14:textId="77777777" w:rsidR="00C83E1E" w:rsidRDefault="00C83E1E" w:rsidP="0079576F"/>
          <w:p w14:paraId="4574B824" w14:textId="77777777" w:rsidR="00C83E1E" w:rsidRDefault="00C83E1E" w:rsidP="0079576F"/>
          <w:p w14:paraId="0BE4E87B" w14:textId="77777777" w:rsidR="00C83E1E" w:rsidRDefault="00C83E1E" w:rsidP="0079576F"/>
          <w:p w14:paraId="5B0F0977" w14:textId="77777777" w:rsidR="008725F9" w:rsidRDefault="008725F9" w:rsidP="0079576F"/>
          <w:p w14:paraId="13FE1399" w14:textId="77777777" w:rsidR="00CD5853" w:rsidRDefault="00CD5853" w:rsidP="0079576F"/>
        </w:tc>
      </w:tr>
      <w:tr w:rsidR="005A5C5E" w14:paraId="61923DC0" w14:textId="77777777" w:rsidTr="00EB78F9">
        <w:tc>
          <w:tcPr>
            <w:tcW w:w="562" w:type="dxa"/>
          </w:tcPr>
          <w:p w14:paraId="2CC3246E" w14:textId="35FB5B09" w:rsidR="005A5C5E" w:rsidRDefault="005A5C5E" w:rsidP="0079576F">
            <w:pPr>
              <w:rPr>
                <w:b/>
                <w:bCs/>
              </w:rPr>
            </w:pPr>
          </w:p>
        </w:tc>
        <w:tc>
          <w:tcPr>
            <w:tcW w:w="9639" w:type="dxa"/>
          </w:tcPr>
          <w:p w14:paraId="55594A54" w14:textId="6782A9D9" w:rsidR="005A5C5E" w:rsidRDefault="005A5C5E" w:rsidP="00B72957">
            <w:pPr>
              <w:pStyle w:val="ListParagraph"/>
              <w:numPr>
                <w:ilvl w:val="0"/>
                <w:numId w:val="23"/>
              </w:numPr>
            </w:pPr>
            <w:r>
              <w:t>Do you have any other thoughts or comments?</w:t>
            </w:r>
          </w:p>
          <w:p w14:paraId="19291898" w14:textId="77777777" w:rsidR="00CD5853" w:rsidRDefault="00CD5853" w:rsidP="008725F9"/>
          <w:p w14:paraId="55A1A5AE" w14:textId="77777777" w:rsidR="008725F9" w:rsidRDefault="008725F9" w:rsidP="008725F9"/>
          <w:p w14:paraId="1FA9C7C4" w14:textId="77777777" w:rsidR="00C83E1E" w:rsidRDefault="00C83E1E" w:rsidP="008725F9"/>
          <w:p w14:paraId="664802E3" w14:textId="77777777" w:rsidR="00C83E1E" w:rsidRDefault="00C83E1E" w:rsidP="008725F9"/>
          <w:p w14:paraId="5D856576" w14:textId="77777777" w:rsidR="005A5C5E" w:rsidRDefault="005A5C5E" w:rsidP="0079576F">
            <w:pPr>
              <w:rPr>
                <w:b/>
                <w:bCs/>
              </w:rPr>
            </w:pPr>
          </w:p>
        </w:tc>
      </w:tr>
      <w:tr w:rsidR="00CB1E59" w14:paraId="5F5C1FC7" w14:textId="77777777" w:rsidTr="003952C7">
        <w:tc>
          <w:tcPr>
            <w:tcW w:w="562" w:type="dxa"/>
            <w:shd w:val="clear" w:color="auto" w:fill="7F7F7F" w:themeFill="text1" w:themeFillTint="80"/>
          </w:tcPr>
          <w:p w14:paraId="702EFFC8" w14:textId="77777777" w:rsidR="00CB1E59" w:rsidRDefault="00CB1E59" w:rsidP="003952C7">
            <w:pPr>
              <w:rPr>
                <w:b/>
                <w:bCs/>
              </w:rPr>
            </w:pPr>
          </w:p>
        </w:tc>
        <w:tc>
          <w:tcPr>
            <w:tcW w:w="9639" w:type="dxa"/>
            <w:shd w:val="clear" w:color="auto" w:fill="7F7F7F" w:themeFill="text1" w:themeFillTint="80"/>
          </w:tcPr>
          <w:p w14:paraId="56178527" w14:textId="77777777" w:rsidR="00CB1E59" w:rsidRDefault="00CB1E59" w:rsidP="003952C7"/>
        </w:tc>
      </w:tr>
      <w:tr w:rsidR="00CB1E59" w:rsidRPr="005A5C5E" w14:paraId="022E7EE6" w14:textId="77777777" w:rsidTr="003952C7">
        <w:tc>
          <w:tcPr>
            <w:tcW w:w="562" w:type="dxa"/>
          </w:tcPr>
          <w:p w14:paraId="6C3C03BC" w14:textId="77777777" w:rsidR="00CB1E59" w:rsidRPr="005A5C5E" w:rsidRDefault="00CB1E59" w:rsidP="003952C7">
            <w:pPr>
              <w:rPr>
                <w:b/>
                <w:bCs/>
              </w:rPr>
            </w:pPr>
          </w:p>
        </w:tc>
        <w:tc>
          <w:tcPr>
            <w:tcW w:w="9639" w:type="dxa"/>
          </w:tcPr>
          <w:p w14:paraId="55683975" w14:textId="77777777" w:rsidR="00CB1E59" w:rsidRPr="00783443" w:rsidRDefault="00CB1E59" w:rsidP="003952C7">
            <w:pPr>
              <w:rPr>
                <w:b/>
                <w:bCs/>
                <w:sz w:val="6"/>
                <w:szCs w:val="6"/>
              </w:rPr>
            </w:pPr>
          </w:p>
          <w:p w14:paraId="1A712894" w14:textId="77777777" w:rsidR="00CB1E59" w:rsidRPr="008725F9" w:rsidRDefault="00CB1E59" w:rsidP="003952C7">
            <w:pPr>
              <w:pStyle w:val="ListParagraph"/>
              <w:numPr>
                <w:ilvl w:val="0"/>
                <w:numId w:val="30"/>
              </w:numPr>
              <w:rPr>
                <w:b/>
                <w:bCs/>
              </w:rPr>
            </w:pPr>
            <w:r w:rsidRPr="008725F9">
              <w:rPr>
                <w:b/>
                <w:bCs/>
              </w:rPr>
              <w:t>Investing in better ICT systems.  Improve information management, route planning, and communications with upgraded ICT systems.</w:t>
            </w:r>
          </w:p>
        </w:tc>
      </w:tr>
      <w:tr w:rsidR="00CB1E59" w14:paraId="1404E132" w14:textId="77777777" w:rsidTr="003952C7">
        <w:tc>
          <w:tcPr>
            <w:tcW w:w="562" w:type="dxa"/>
          </w:tcPr>
          <w:p w14:paraId="4CC6FBD2" w14:textId="77777777" w:rsidR="00CB1E59" w:rsidRDefault="00CB1E59" w:rsidP="003952C7">
            <w:pPr>
              <w:rPr>
                <w:b/>
                <w:bCs/>
              </w:rPr>
            </w:pPr>
          </w:p>
        </w:tc>
        <w:tc>
          <w:tcPr>
            <w:tcW w:w="9639" w:type="dxa"/>
          </w:tcPr>
          <w:p w14:paraId="08B77EF6" w14:textId="77777777" w:rsidR="00CB1E59" w:rsidRDefault="00CB1E59" w:rsidP="003952C7">
            <w:pPr>
              <w:pStyle w:val="ListParagraph"/>
              <w:numPr>
                <w:ilvl w:val="0"/>
                <w:numId w:val="24"/>
              </w:numPr>
            </w:pPr>
            <w:r>
              <w:t>How important is it to you to have better ICT systems supporting the transport service?</w:t>
            </w:r>
          </w:p>
          <w:p w14:paraId="028E5B6B" w14:textId="77777777" w:rsidR="00CB1E59" w:rsidRDefault="00CB1E59" w:rsidP="003952C7"/>
          <w:p w14:paraId="2E789EA5" w14:textId="77777777" w:rsidR="00D30E04" w:rsidRDefault="00D30E04" w:rsidP="003952C7"/>
          <w:p w14:paraId="3105087A" w14:textId="77777777" w:rsidR="00FA592B" w:rsidRDefault="00FA592B" w:rsidP="003952C7"/>
          <w:p w14:paraId="2A55C641" w14:textId="77777777" w:rsidR="00CB1E59" w:rsidRDefault="00CB1E59" w:rsidP="003952C7"/>
          <w:p w14:paraId="788373B0" w14:textId="77777777" w:rsidR="007239A5" w:rsidRDefault="007239A5" w:rsidP="003952C7"/>
          <w:p w14:paraId="37A36FCD" w14:textId="77777777" w:rsidR="00CB1E59" w:rsidRDefault="00CB1E59" w:rsidP="003952C7"/>
        </w:tc>
      </w:tr>
      <w:tr w:rsidR="00CB1E59" w14:paraId="1CB2A037" w14:textId="77777777" w:rsidTr="003952C7">
        <w:tc>
          <w:tcPr>
            <w:tcW w:w="562" w:type="dxa"/>
          </w:tcPr>
          <w:p w14:paraId="1A3FE6DA" w14:textId="77777777" w:rsidR="00CB1E59" w:rsidRDefault="00CB1E59" w:rsidP="003952C7">
            <w:pPr>
              <w:rPr>
                <w:b/>
                <w:bCs/>
              </w:rPr>
            </w:pPr>
          </w:p>
        </w:tc>
        <w:tc>
          <w:tcPr>
            <w:tcW w:w="9639" w:type="dxa"/>
          </w:tcPr>
          <w:p w14:paraId="2087E8B4" w14:textId="77777777" w:rsidR="00CB1E59" w:rsidRDefault="00CB1E59" w:rsidP="003952C7">
            <w:pPr>
              <w:pStyle w:val="ListParagraph"/>
              <w:numPr>
                <w:ilvl w:val="0"/>
                <w:numId w:val="24"/>
              </w:numPr>
            </w:pPr>
            <w:r>
              <w:t xml:space="preserve">Are there specific features or functionalities you would like to see in the new systems? </w:t>
            </w:r>
          </w:p>
          <w:p w14:paraId="18F6FB03" w14:textId="77777777" w:rsidR="00CB1E59" w:rsidRDefault="00CB1E59" w:rsidP="003952C7"/>
          <w:p w14:paraId="76032A94" w14:textId="77777777" w:rsidR="00D30E04" w:rsidRDefault="00D30E04" w:rsidP="003952C7"/>
          <w:p w14:paraId="47916F46" w14:textId="77777777" w:rsidR="007239A5" w:rsidRDefault="007239A5" w:rsidP="003952C7"/>
          <w:p w14:paraId="3CB1C1F4" w14:textId="77777777" w:rsidR="00FA592B" w:rsidRDefault="00FA592B" w:rsidP="003952C7"/>
          <w:p w14:paraId="028F3B1A" w14:textId="77777777" w:rsidR="00A67E8C" w:rsidRDefault="00A67E8C" w:rsidP="003952C7"/>
          <w:p w14:paraId="56086FB7" w14:textId="77777777" w:rsidR="00CB1E59" w:rsidRDefault="00CB1E59" w:rsidP="003952C7"/>
        </w:tc>
      </w:tr>
      <w:tr w:rsidR="00B72957" w14:paraId="26B0983F" w14:textId="77777777" w:rsidTr="00EB78F9">
        <w:tc>
          <w:tcPr>
            <w:tcW w:w="562" w:type="dxa"/>
          </w:tcPr>
          <w:p w14:paraId="776F43C7" w14:textId="77777777" w:rsidR="00B72957" w:rsidRDefault="00B72957" w:rsidP="0079576F">
            <w:pPr>
              <w:rPr>
                <w:b/>
                <w:bCs/>
              </w:rPr>
            </w:pPr>
          </w:p>
        </w:tc>
        <w:tc>
          <w:tcPr>
            <w:tcW w:w="9639" w:type="dxa"/>
          </w:tcPr>
          <w:p w14:paraId="028829A6" w14:textId="6C65284B" w:rsidR="00B72957" w:rsidRDefault="00B72957" w:rsidP="0018241E">
            <w:pPr>
              <w:pStyle w:val="ListParagraph"/>
              <w:numPr>
                <w:ilvl w:val="0"/>
                <w:numId w:val="24"/>
              </w:numPr>
            </w:pPr>
            <w:r>
              <w:t>Do you have any other thoughts or comments</w:t>
            </w:r>
            <w:r w:rsidR="00D30E04">
              <w:t xml:space="preserve"> on this idea</w:t>
            </w:r>
            <w:r>
              <w:t>?</w:t>
            </w:r>
          </w:p>
          <w:p w14:paraId="026EEB5E" w14:textId="77777777" w:rsidR="00B72957" w:rsidRPr="00D30E04" w:rsidRDefault="00B72957" w:rsidP="0079576F"/>
          <w:p w14:paraId="2A1F9931" w14:textId="77777777" w:rsidR="00A67E8C" w:rsidRDefault="00A67E8C" w:rsidP="0079576F"/>
          <w:p w14:paraId="30333584" w14:textId="77777777" w:rsidR="00FA592B" w:rsidRDefault="00FA592B" w:rsidP="0079576F"/>
          <w:p w14:paraId="7F4CD6E6" w14:textId="77777777" w:rsidR="00FA592B" w:rsidRPr="00D30E04" w:rsidRDefault="00FA592B" w:rsidP="0079576F"/>
          <w:p w14:paraId="3CB27EA0" w14:textId="77777777" w:rsidR="00CD5853" w:rsidRDefault="00CD5853" w:rsidP="0079576F">
            <w:pPr>
              <w:rPr>
                <w:b/>
                <w:bCs/>
              </w:rPr>
            </w:pPr>
          </w:p>
        </w:tc>
      </w:tr>
      <w:tr w:rsidR="00F64587" w14:paraId="794AD3DB" w14:textId="77777777" w:rsidTr="00EB78F9">
        <w:tc>
          <w:tcPr>
            <w:tcW w:w="562" w:type="dxa"/>
            <w:shd w:val="clear" w:color="auto" w:fill="7F7F7F" w:themeFill="text1" w:themeFillTint="80"/>
          </w:tcPr>
          <w:p w14:paraId="35D32CFB" w14:textId="77777777" w:rsidR="00F64587" w:rsidRDefault="00F64587" w:rsidP="0079576F">
            <w:pPr>
              <w:rPr>
                <w:b/>
                <w:bCs/>
              </w:rPr>
            </w:pPr>
          </w:p>
        </w:tc>
        <w:tc>
          <w:tcPr>
            <w:tcW w:w="9639" w:type="dxa"/>
            <w:shd w:val="clear" w:color="auto" w:fill="7F7F7F" w:themeFill="text1" w:themeFillTint="80"/>
          </w:tcPr>
          <w:p w14:paraId="01717965" w14:textId="77777777" w:rsidR="00F64587" w:rsidRDefault="00F64587" w:rsidP="0079576F"/>
        </w:tc>
      </w:tr>
      <w:tr w:rsidR="00F64587" w:rsidRPr="0018241E" w14:paraId="69F272AE" w14:textId="77777777" w:rsidTr="00EB78F9">
        <w:tc>
          <w:tcPr>
            <w:tcW w:w="562" w:type="dxa"/>
          </w:tcPr>
          <w:p w14:paraId="141F3E58" w14:textId="77777777" w:rsidR="00F64587" w:rsidRPr="0018241E" w:rsidRDefault="00F64587" w:rsidP="0079576F">
            <w:pPr>
              <w:rPr>
                <w:b/>
                <w:bCs/>
              </w:rPr>
            </w:pPr>
          </w:p>
        </w:tc>
        <w:tc>
          <w:tcPr>
            <w:tcW w:w="9639" w:type="dxa"/>
          </w:tcPr>
          <w:p w14:paraId="0DA765A0" w14:textId="2678A1C0" w:rsidR="00CD5853" w:rsidRPr="0018241E" w:rsidRDefault="006B463C" w:rsidP="0079576F">
            <w:pPr>
              <w:rPr>
                <w:b/>
                <w:bCs/>
              </w:rPr>
            </w:pPr>
            <w:r w:rsidRPr="0018241E">
              <w:rPr>
                <w:b/>
                <w:bCs/>
              </w:rPr>
              <w:t>General Feedback</w:t>
            </w:r>
          </w:p>
        </w:tc>
      </w:tr>
      <w:tr w:rsidR="00F64587" w14:paraId="67517E81" w14:textId="77777777" w:rsidTr="00EB78F9">
        <w:tc>
          <w:tcPr>
            <w:tcW w:w="562" w:type="dxa"/>
          </w:tcPr>
          <w:p w14:paraId="0F98F9B8" w14:textId="77777777" w:rsidR="00F64587" w:rsidRDefault="00F64587" w:rsidP="0079576F">
            <w:pPr>
              <w:rPr>
                <w:b/>
                <w:bCs/>
              </w:rPr>
            </w:pPr>
          </w:p>
        </w:tc>
        <w:tc>
          <w:tcPr>
            <w:tcW w:w="9639" w:type="dxa"/>
          </w:tcPr>
          <w:p w14:paraId="1452E62F" w14:textId="77777777" w:rsidR="00F64587" w:rsidRDefault="0018241E" w:rsidP="0018241E">
            <w:pPr>
              <w:pStyle w:val="ListParagraph"/>
              <w:numPr>
                <w:ilvl w:val="0"/>
                <w:numId w:val="26"/>
              </w:numPr>
            </w:pPr>
            <w:r>
              <w:t>What do you think are the most important aspects of the transport service for your child?</w:t>
            </w:r>
          </w:p>
          <w:p w14:paraId="19670B70" w14:textId="77777777" w:rsidR="00CD5853" w:rsidRDefault="00CD5853" w:rsidP="00783443"/>
          <w:p w14:paraId="2AE3A180" w14:textId="77777777" w:rsidR="00D30E04" w:rsidRDefault="00D30E04" w:rsidP="00783443"/>
          <w:p w14:paraId="64CD9501" w14:textId="77777777" w:rsidR="00A67E8C" w:rsidRDefault="00A67E8C" w:rsidP="00783443"/>
          <w:p w14:paraId="53645976" w14:textId="77777777" w:rsidR="00E66994" w:rsidRDefault="00E66994" w:rsidP="00783443"/>
          <w:p w14:paraId="729DE98E" w14:textId="77777777" w:rsidR="00E66994" w:rsidRDefault="00E66994" w:rsidP="00783443"/>
          <w:p w14:paraId="5BDA8273" w14:textId="77777777" w:rsidR="00FA592B" w:rsidRDefault="00FA592B" w:rsidP="00783443"/>
          <w:p w14:paraId="73B80407" w14:textId="77777777" w:rsidR="00E66994" w:rsidRDefault="00E66994" w:rsidP="00783443"/>
          <w:p w14:paraId="382D291E" w14:textId="77777777" w:rsidR="00E66994" w:rsidRDefault="00E66994" w:rsidP="00783443"/>
          <w:p w14:paraId="5D4C7474" w14:textId="77777777" w:rsidR="00FA592B" w:rsidRDefault="00FA592B" w:rsidP="00783443"/>
          <w:p w14:paraId="7AB0AFB4" w14:textId="0C878F94" w:rsidR="00A67E8C" w:rsidRDefault="00A67E8C" w:rsidP="0018241E">
            <w:pPr>
              <w:pStyle w:val="ListParagraph"/>
            </w:pPr>
          </w:p>
        </w:tc>
      </w:tr>
      <w:tr w:rsidR="0018241E" w14:paraId="083089EB" w14:textId="77777777" w:rsidTr="00EB78F9">
        <w:tc>
          <w:tcPr>
            <w:tcW w:w="562" w:type="dxa"/>
          </w:tcPr>
          <w:p w14:paraId="15E6AC51" w14:textId="77777777" w:rsidR="0018241E" w:rsidRDefault="0018241E" w:rsidP="0079576F">
            <w:pPr>
              <w:rPr>
                <w:b/>
                <w:bCs/>
              </w:rPr>
            </w:pPr>
          </w:p>
        </w:tc>
        <w:tc>
          <w:tcPr>
            <w:tcW w:w="9639" w:type="dxa"/>
          </w:tcPr>
          <w:p w14:paraId="4D6D6F39" w14:textId="48D80D1B" w:rsidR="0018241E" w:rsidRDefault="0018241E" w:rsidP="0018241E">
            <w:pPr>
              <w:pStyle w:val="ListParagraph"/>
              <w:numPr>
                <w:ilvl w:val="0"/>
                <w:numId w:val="26"/>
              </w:numPr>
            </w:pPr>
            <w:r>
              <w:t>Do you have any other thoughts or comments?</w:t>
            </w:r>
          </w:p>
          <w:p w14:paraId="736CBDF6" w14:textId="77777777" w:rsidR="00CD5853" w:rsidRPr="00D30E04" w:rsidRDefault="00CD5853" w:rsidP="0079576F"/>
          <w:p w14:paraId="465D9928" w14:textId="77777777" w:rsidR="00A67E8C" w:rsidRDefault="00A67E8C" w:rsidP="0079576F"/>
          <w:p w14:paraId="32D6F81F" w14:textId="77777777" w:rsidR="00FA592B" w:rsidRDefault="00FA592B" w:rsidP="0079576F"/>
          <w:p w14:paraId="2EEA8BDB" w14:textId="77777777" w:rsidR="00FA592B" w:rsidRDefault="00FA592B" w:rsidP="0079576F"/>
          <w:p w14:paraId="749D5069" w14:textId="77777777" w:rsidR="00E66994" w:rsidRDefault="00E66994" w:rsidP="0079576F"/>
          <w:p w14:paraId="186B8DAC" w14:textId="77777777" w:rsidR="00E66994" w:rsidRDefault="00E66994" w:rsidP="0079576F"/>
          <w:p w14:paraId="0A71ADAB" w14:textId="77777777" w:rsidR="00E66994" w:rsidRDefault="00E66994" w:rsidP="0079576F"/>
          <w:p w14:paraId="5A75C599" w14:textId="77777777" w:rsidR="00E66994" w:rsidRDefault="00E66994" w:rsidP="0079576F"/>
          <w:p w14:paraId="4F1CF2D2" w14:textId="77777777" w:rsidR="00D30E04" w:rsidRPr="00D30E04" w:rsidRDefault="00D30E04" w:rsidP="0079576F"/>
          <w:p w14:paraId="7A50C8B4" w14:textId="77777777" w:rsidR="00CD5853" w:rsidRDefault="00CD5853" w:rsidP="0079576F">
            <w:pPr>
              <w:rPr>
                <w:b/>
                <w:bCs/>
              </w:rPr>
            </w:pPr>
          </w:p>
        </w:tc>
      </w:tr>
    </w:tbl>
    <w:p w14:paraId="6509EFE9" w14:textId="77777777" w:rsidR="002E0FE5" w:rsidRDefault="002E0FE5" w:rsidP="00090FEB"/>
    <w:p w14:paraId="4C4F60EA" w14:textId="61ECE471" w:rsidR="00F6571E" w:rsidRDefault="00F6571E" w:rsidP="00A67E8C">
      <w:pPr>
        <w:spacing w:before="240" w:after="240"/>
      </w:pPr>
      <w:r>
        <w:t>Thank you for taking the time to provide your feedback. Your input is greatly appreciated and will help us to enhance the home to school transport service for children with SEND.</w:t>
      </w:r>
      <w:r w:rsidR="00576C0E">
        <w:t xml:space="preserve"> </w:t>
      </w:r>
    </w:p>
    <w:p w14:paraId="519A1BF6" w14:textId="555C079B" w:rsidR="008322E1" w:rsidRDefault="008322E1" w:rsidP="00F6571E"/>
    <w:sectPr w:rsidR="008322E1" w:rsidSect="00EB78F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B32C" w14:textId="77777777" w:rsidR="00CF1529" w:rsidRDefault="00CF1529" w:rsidP="00B0359E">
      <w:pPr>
        <w:spacing w:after="0" w:line="240" w:lineRule="auto"/>
      </w:pPr>
      <w:r>
        <w:separator/>
      </w:r>
    </w:p>
  </w:endnote>
  <w:endnote w:type="continuationSeparator" w:id="0">
    <w:p w14:paraId="5E38DCD0" w14:textId="77777777" w:rsidR="00CF1529" w:rsidRDefault="00CF1529" w:rsidP="00B0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2FEF" w14:textId="77777777" w:rsidR="00E66994" w:rsidRDefault="00E66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4A9B" w14:textId="77777777" w:rsidR="00CF1529" w:rsidRDefault="00CF1529" w:rsidP="00B0359E">
      <w:pPr>
        <w:spacing w:after="0" w:line="240" w:lineRule="auto"/>
      </w:pPr>
      <w:r>
        <w:separator/>
      </w:r>
    </w:p>
  </w:footnote>
  <w:footnote w:type="continuationSeparator" w:id="0">
    <w:p w14:paraId="2BD9FE9E" w14:textId="77777777" w:rsidR="00CF1529" w:rsidRDefault="00CF1529" w:rsidP="00B03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57B"/>
    <w:multiLevelType w:val="hybridMultilevel"/>
    <w:tmpl w:val="43C08C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41C59ED"/>
    <w:multiLevelType w:val="hybridMultilevel"/>
    <w:tmpl w:val="6544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7154C"/>
    <w:multiLevelType w:val="hybridMultilevel"/>
    <w:tmpl w:val="271E0BF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E47E17"/>
    <w:multiLevelType w:val="hybridMultilevel"/>
    <w:tmpl w:val="394C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044CD"/>
    <w:multiLevelType w:val="hybridMultilevel"/>
    <w:tmpl w:val="64E2C25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17A0F5F"/>
    <w:multiLevelType w:val="hybridMultilevel"/>
    <w:tmpl w:val="2954E5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C3618"/>
    <w:multiLevelType w:val="hybridMultilevel"/>
    <w:tmpl w:val="F70E57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E3009"/>
    <w:multiLevelType w:val="hybridMultilevel"/>
    <w:tmpl w:val="50DC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00687"/>
    <w:multiLevelType w:val="hybridMultilevel"/>
    <w:tmpl w:val="04AECA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A28C0"/>
    <w:multiLevelType w:val="hybridMultilevel"/>
    <w:tmpl w:val="FCF6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39B6"/>
    <w:multiLevelType w:val="hybridMultilevel"/>
    <w:tmpl w:val="11E0F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E58E6"/>
    <w:multiLevelType w:val="hybridMultilevel"/>
    <w:tmpl w:val="7FA0BB78"/>
    <w:lvl w:ilvl="0" w:tplc="F53ED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C4A61"/>
    <w:multiLevelType w:val="hybridMultilevel"/>
    <w:tmpl w:val="2062D0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1D01"/>
    <w:multiLevelType w:val="hybridMultilevel"/>
    <w:tmpl w:val="3C4C7B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8147E"/>
    <w:multiLevelType w:val="hybridMultilevel"/>
    <w:tmpl w:val="88D60528"/>
    <w:lvl w:ilvl="0" w:tplc="C8D4DF98">
      <w:numFmt w:val="bullet"/>
      <w:lvlText w:val="•"/>
      <w:lvlJc w:val="left"/>
      <w:pPr>
        <w:ind w:left="1170" w:hanging="8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22167"/>
    <w:multiLevelType w:val="hybridMultilevel"/>
    <w:tmpl w:val="2D50A7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643678"/>
    <w:multiLevelType w:val="hybridMultilevel"/>
    <w:tmpl w:val="2C3A10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4DCC53BA"/>
    <w:multiLevelType w:val="hybridMultilevel"/>
    <w:tmpl w:val="BB1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12AF7"/>
    <w:multiLevelType w:val="hybridMultilevel"/>
    <w:tmpl w:val="1BA6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E4579"/>
    <w:multiLevelType w:val="hybridMultilevel"/>
    <w:tmpl w:val="13749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C709EC"/>
    <w:multiLevelType w:val="hybridMultilevel"/>
    <w:tmpl w:val="2D50A7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A115AA"/>
    <w:multiLevelType w:val="hybridMultilevel"/>
    <w:tmpl w:val="1F348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BA0525"/>
    <w:multiLevelType w:val="hybridMultilevel"/>
    <w:tmpl w:val="0D525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FB2CFC"/>
    <w:multiLevelType w:val="hybridMultilevel"/>
    <w:tmpl w:val="DC7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D7449"/>
    <w:multiLevelType w:val="hybridMultilevel"/>
    <w:tmpl w:val="D878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704DF"/>
    <w:multiLevelType w:val="hybridMultilevel"/>
    <w:tmpl w:val="6B88A6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1E79E2"/>
    <w:multiLevelType w:val="hybridMultilevel"/>
    <w:tmpl w:val="6B88A6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11580F"/>
    <w:multiLevelType w:val="hybridMultilevel"/>
    <w:tmpl w:val="9476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E417B"/>
    <w:multiLevelType w:val="hybridMultilevel"/>
    <w:tmpl w:val="867E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841F4"/>
    <w:multiLevelType w:val="hybridMultilevel"/>
    <w:tmpl w:val="99C25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934487">
    <w:abstractNumId w:val="21"/>
  </w:num>
  <w:num w:numId="2" w16cid:durableId="647049531">
    <w:abstractNumId w:val="22"/>
  </w:num>
  <w:num w:numId="3" w16cid:durableId="2126777141">
    <w:abstractNumId w:val="9"/>
  </w:num>
  <w:num w:numId="4" w16cid:durableId="644623734">
    <w:abstractNumId w:val="17"/>
  </w:num>
  <w:num w:numId="5" w16cid:durableId="1438141733">
    <w:abstractNumId w:val="18"/>
  </w:num>
  <w:num w:numId="6" w16cid:durableId="1457211906">
    <w:abstractNumId w:val="27"/>
  </w:num>
  <w:num w:numId="7" w16cid:durableId="1223522836">
    <w:abstractNumId w:val="7"/>
  </w:num>
  <w:num w:numId="8" w16cid:durableId="62412701">
    <w:abstractNumId w:val="28"/>
  </w:num>
  <w:num w:numId="9" w16cid:durableId="1239561525">
    <w:abstractNumId w:val="0"/>
  </w:num>
  <w:num w:numId="10" w16cid:durableId="1394692564">
    <w:abstractNumId w:val="23"/>
  </w:num>
  <w:num w:numId="11" w16cid:durableId="1941640159">
    <w:abstractNumId w:val="1"/>
  </w:num>
  <w:num w:numId="12" w16cid:durableId="656230698">
    <w:abstractNumId w:val="3"/>
  </w:num>
  <w:num w:numId="13" w16cid:durableId="59135232">
    <w:abstractNumId w:val="4"/>
  </w:num>
  <w:num w:numId="14" w16cid:durableId="1877307728">
    <w:abstractNumId w:val="16"/>
  </w:num>
  <w:num w:numId="15" w16cid:durableId="382827718">
    <w:abstractNumId w:val="2"/>
  </w:num>
  <w:num w:numId="16" w16cid:durableId="1887981964">
    <w:abstractNumId w:val="25"/>
  </w:num>
  <w:num w:numId="17" w16cid:durableId="863515467">
    <w:abstractNumId w:val="6"/>
  </w:num>
  <w:num w:numId="18" w16cid:durableId="279459569">
    <w:abstractNumId w:val="10"/>
  </w:num>
  <w:num w:numId="19" w16cid:durableId="1926105678">
    <w:abstractNumId w:val="5"/>
  </w:num>
  <w:num w:numId="20" w16cid:durableId="612400416">
    <w:abstractNumId w:val="19"/>
  </w:num>
  <w:num w:numId="21" w16cid:durableId="1142236251">
    <w:abstractNumId w:val="8"/>
  </w:num>
  <w:num w:numId="22" w16cid:durableId="1771467535">
    <w:abstractNumId w:val="29"/>
  </w:num>
  <w:num w:numId="23" w16cid:durableId="592082298">
    <w:abstractNumId w:val="12"/>
  </w:num>
  <w:num w:numId="24" w16cid:durableId="1654597714">
    <w:abstractNumId w:val="20"/>
  </w:num>
  <w:num w:numId="25" w16cid:durableId="423065629">
    <w:abstractNumId w:val="15"/>
  </w:num>
  <w:num w:numId="26" w16cid:durableId="1643072340">
    <w:abstractNumId w:val="13"/>
  </w:num>
  <w:num w:numId="27" w16cid:durableId="792989585">
    <w:abstractNumId w:val="26"/>
  </w:num>
  <w:num w:numId="28" w16cid:durableId="638265809">
    <w:abstractNumId w:val="24"/>
  </w:num>
  <w:num w:numId="29" w16cid:durableId="1599872584">
    <w:abstractNumId w:val="14"/>
  </w:num>
  <w:num w:numId="30" w16cid:durableId="17091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1E"/>
    <w:rsid w:val="00051963"/>
    <w:rsid w:val="000579B3"/>
    <w:rsid w:val="00070913"/>
    <w:rsid w:val="00090FEB"/>
    <w:rsid w:val="000A10CF"/>
    <w:rsid w:val="000D2A91"/>
    <w:rsid w:val="000E368E"/>
    <w:rsid w:val="000F4282"/>
    <w:rsid w:val="00150E7D"/>
    <w:rsid w:val="0018241E"/>
    <w:rsid w:val="001A2BAD"/>
    <w:rsid w:val="001B39F9"/>
    <w:rsid w:val="001E2367"/>
    <w:rsid w:val="001E5077"/>
    <w:rsid w:val="001E6216"/>
    <w:rsid w:val="00262303"/>
    <w:rsid w:val="00267213"/>
    <w:rsid w:val="00270E02"/>
    <w:rsid w:val="00270EA5"/>
    <w:rsid w:val="002820AF"/>
    <w:rsid w:val="00297432"/>
    <w:rsid w:val="002B7209"/>
    <w:rsid w:val="002B7306"/>
    <w:rsid w:val="002E0FE5"/>
    <w:rsid w:val="002E74D2"/>
    <w:rsid w:val="00314D46"/>
    <w:rsid w:val="00322A0B"/>
    <w:rsid w:val="00367EEB"/>
    <w:rsid w:val="003C0861"/>
    <w:rsid w:val="003C54EC"/>
    <w:rsid w:val="003D2EB9"/>
    <w:rsid w:val="003D492D"/>
    <w:rsid w:val="00452D3F"/>
    <w:rsid w:val="00460ED2"/>
    <w:rsid w:val="00487F08"/>
    <w:rsid w:val="004B5747"/>
    <w:rsid w:val="004F0ECA"/>
    <w:rsid w:val="004F10A0"/>
    <w:rsid w:val="004F6C4D"/>
    <w:rsid w:val="005369A9"/>
    <w:rsid w:val="00552630"/>
    <w:rsid w:val="00564F4B"/>
    <w:rsid w:val="00576C0E"/>
    <w:rsid w:val="0058044F"/>
    <w:rsid w:val="0058277E"/>
    <w:rsid w:val="005A5C5E"/>
    <w:rsid w:val="005B3198"/>
    <w:rsid w:val="005E26FF"/>
    <w:rsid w:val="00612482"/>
    <w:rsid w:val="00675573"/>
    <w:rsid w:val="006B463C"/>
    <w:rsid w:val="00711EE7"/>
    <w:rsid w:val="007239A5"/>
    <w:rsid w:val="00760BA8"/>
    <w:rsid w:val="00761622"/>
    <w:rsid w:val="00783443"/>
    <w:rsid w:val="007B5A6A"/>
    <w:rsid w:val="007F3ABA"/>
    <w:rsid w:val="008322E1"/>
    <w:rsid w:val="00845686"/>
    <w:rsid w:val="0085148A"/>
    <w:rsid w:val="008725F9"/>
    <w:rsid w:val="00877D50"/>
    <w:rsid w:val="00884ED4"/>
    <w:rsid w:val="008967EB"/>
    <w:rsid w:val="008C66E8"/>
    <w:rsid w:val="008D5851"/>
    <w:rsid w:val="009109E5"/>
    <w:rsid w:val="00913642"/>
    <w:rsid w:val="00936EF5"/>
    <w:rsid w:val="0094218C"/>
    <w:rsid w:val="00984BC9"/>
    <w:rsid w:val="009C26D4"/>
    <w:rsid w:val="009F2D94"/>
    <w:rsid w:val="009F2FF3"/>
    <w:rsid w:val="009F7456"/>
    <w:rsid w:val="00A67E8C"/>
    <w:rsid w:val="00AC20E8"/>
    <w:rsid w:val="00AD2141"/>
    <w:rsid w:val="00B0359E"/>
    <w:rsid w:val="00B45780"/>
    <w:rsid w:val="00B72957"/>
    <w:rsid w:val="00BC2616"/>
    <w:rsid w:val="00BE13A3"/>
    <w:rsid w:val="00C25F55"/>
    <w:rsid w:val="00C465C1"/>
    <w:rsid w:val="00C47101"/>
    <w:rsid w:val="00C57BED"/>
    <w:rsid w:val="00C7497A"/>
    <w:rsid w:val="00C74DAC"/>
    <w:rsid w:val="00C83E1E"/>
    <w:rsid w:val="00CB0A8B"/>
    <w:rsid w:val="00CB1E59"/>
    <w:rsid w:val="00CD5853"/>
    <w:rsid w:val="00CD5BFE"/>
    <w:rsid w:val="00CE276D"/>
    <w:rsid w:val="00CF1529"/>
    <w:rsid w:val="00D202D3"/>
    <w:rsid w:val="00D25C53"/>
    <w:rsid w:val="00D30E04"/>
    <w:rsid w:val="00D45995"/>
    <w:rsid w:val="00DB6840"/>
    <w:rsid w:val="00DD508B"/>
    <w:rsid w:val="00DE6E35"/>
    <w:rsid w:val="00E11996"/>
    <w:rsid w:val="00E32E04"/>
    <w:rsid w:val="00E33324"/>
    <w:rsid w:val="00E440BE"/>
    <w:rsid w:val="00E45217"/>
    <w:rsid w:val="00E55573"/>
    <w:rsid w:val="00E66994"/>
    <w:rsid w:val="00E67EC2"/>
    <w:rsid w:val="00E76618"/>
    <w:rsid w:val="00E90CF7"/>
    <w:rsid w:val="00EB78F9"/>
    <w:rsid w:val="00EC2787"/>
    <w:rsid w:val="00EC3704"/>
    <w:rsid w:val="00EE4BEE"/>
    <w:rsid w:val="00EE4CCD"/>
    <w:rsid w:val="00EE76AE"/>
    <w:rsid w:val="00F105C8"/>
    <w:rsid w:val="00F214D6"/>
    <w:rsid w:val="00F35AB7"/>
    <w:rsid w:val="00F53526"/>
    <w:rsid w:val="00F64587"/>
    <w:rsid w:val="00F6571E"/>
    <w:rsid w:val="00F74C8B"/>
    <w:rsid w:val="00FA3D61"/>
    <w:rsid w:val="00FA592B"/>
    <w:rsid w:val="00FF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710FF"/>
  <w15:chartTrackingRefBased/>
  <w15:docId w15:val="{FDDD5D70-DB93-4DF8-B68A-88101FBA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7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7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7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7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57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5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7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7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7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7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57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5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71E"/>
    <w:rPr>
      <w:rFonts w:eastAsiaTheme="majorEastAsia" w:cstheme="majorBidi"/>
      <w:color w:val="272727" w:themeColor="text1" w:themeTint="D8"/>
    </w:rPr>
  </w:style>
  <w:style w:type="paragraph" w:styleId="Title">
    <w:name w:val="Title"/>
    <w:basedOn w:val="Normal"/>
    <w:next w:val="Normal"/>
    <w:link w:val="TitleChar"/>
    <w:uiPriority w:val="10"/>
    <w:qFormat/>
    <w:rsid w:val="00F65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71E"/>
    <w:pPr>
      <w:spacing w:before="160"/>
      <w:jc w:val="center"/>
    </w:pPr>
    <w:rPr>
      <w:i/>
      <w:iCs/>
      <w:color w:val="404040" w:themeColor="text1" w:themeTint="BF"/>
    </w:rPr>
  </w:style>
  <w:style w:type="character" w:customStyle="1" w:styleId="QuoteChar">
    <w:name w:val="Quote Char"/>
    <w:basedOn w:val="DefaultParagraphFont"/>
    <w:link w:val="Quote"/>
    <w:uiPriority w:val="29"/>
    <w:rsid w:val="00F6571E"/>
    <w:rPr>
      <w:i/>
      <w:iCs/>
      <w:color w:val="404040" w:themeColor="text1" w:themeTint="BF"/>
    </w:rPr>
  </w:style>
  <w:style w:type="paragraph" w:styleId="ListParagraph">
    <w:name w:val="List Paragraph"/>
    <w:basedOn w:val="Normal"/>
    <w:uiPriority w:val="34"/>
    <w:qFormat/>
    <w:rsid w:val="00F6571E"/>
    <w:pPr>
      <w:ind w:left="720"/>
      <w:contextualSpacing/>
    </w:pPr>
  </w:style>
  <w:style w:type="character" w:styleId="IntenseEmphasis">
    <w:name w:val="Intense Emphasis"/>
    <w:basedOn w:val="DefaultParagraphFont"/>
    <w:uiPriority w:val="21"/>
    <w:qFormat/>
    <w:rsid w:val="00F6571E"/>
    <w:rPr>
      <w:i/>
      <w:iCs/>
      <w:color w:val="2F5496" w:themeColor="accent1" w:themeShade="BF"/>
    </w:rPr>
  </w:style>
  <w:style w:type="paragraph" w:styleId="IntenseQuote">
    <w:name w:val="Intense Quote"/>
    <w:basedOn w:val="Normal"/>
    <w:next w:val="Normal"/>
    <w:link w:val="IntenseQuoteChar"/>
    <w:uiPriority w:val="30"/>
    <w:qFormat/>
    <w:rsid w:val="00F65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71E"/>
    <w:rPr>
      <w:i/>
      <w:iCs/>
      <w:color w:val="2F5496" w:themeColor="accent1" w:themeShade="BF"/>
    </w:rPr>
  </w:style>
  <w:style w:type="character" w:styleId="IntenseReference">
    <w:name w:val="Intense Reference"/>
    <w:basedOn w:val="DefaultParagraphFont"/>
    <w:uiPriority w:val="32"/>
    <w:qFormat/>
    <w:rsid w:val="00F6571E"/>
    <w:rPr>
      <w:b/>
      <w:bCs/>
      <w:smallCaps/>
      <w:color w:val="2F5496" w:themeColor="accent1" w:themeShade="BF"/>
      <w:spacing w:val="5"/>
    </w:rPr>
  </w:style>
  <w:style w:type="table" w:styleId="TableGrid">
    <w:name w:val="Table Grid"/>
    <w:basedOn w:val="TableNormal"/>
    <w:uiPriority w:val="39"/>
    <w:rsid w:val="00C4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59E"/>
  </w:style>
  <w:style w:type="paragraph" w:styleId="Footer">
    <w:name w:val="footer"/>
    <w:basedOn w:val="Normal"/>
    <w:link w:val="FooterChar"/>
    <w:uiPriority w:val="99"/>
    <w:unhideWhenUsed/>
    <w:rsid w:val="00B0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59E"/>
  </w:style>
  <w:style w:type="character" w:styleId="Hyperlink">
    <w:name w:val="Hyperlink"/>
    <w:basedOn w:val="DefaultParagraphFont"/>
    <w:uiPriority w:val="99"/>
    <w:unhideWhenUsed/>
    <w:rsid w:val="009109E5"/>
    <w:rPr>
      <w:color w:val="0563C1" w:themeColor="hyperlink"/>
      <w:u w:val="single"/>
    </w:rPr>
  </w:style>
  <w:style w:type="character" w:styleId="UnresolvedMention">
    <w:name w:val="Unresolved Mention"/>
    <w:basedOn w:val="DefaultParagraphFont"/>
    <w:uiPriority w:val="99"/>
    <w:semiHidden/>
    <w:unhideWhenUsed/>
    <w:rsid w:val="00FF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tonpc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travelsupportreview@sefton.gov.uk" TargetMode="External"/><Relationship Id="rId4" Type="http://schemas.openxmlformats.org/officeDocument/2006/relationships/webSettings" Target="webSettings.xml"/><Relationship Id="rId9" Type="http://schemas.openxmlformats.org/officeDocument/2006/relationships/hyperlink" Target="http://www.sefton.gov.uk/travelsuppor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6E143807E134A947187791288A84B" ma:contentTypeVersion="15" ma:contentTypeDescription="Create a new document." ma:contentTypeScope="" ma:versionID="03143da25aab282aa30c35c7cee749e1">
  <xsd:schema xmlns:xsd="http://www.w3.org/2001/XMLSchema" xmlns:xs="http://www.w3.org/2001/XMLSchema" xmlns:p="http://schemas.microsoft.com/office/2006/metadata/properties" xmlns:ns2="55e5667d-684c-4279-822b-4cd712dfb683" xmlns:ns3="1f268474-0992-4bca-b659-5c010bbc4e9f" targetNamespace="http://schemas.microsoft.com/office/2006/metadata/properties" ma:root="true" ma:fieldsID="620a4c5d5a08bb4e1c12afc75ea70b6b" ns2:_="" ns3:_="">
    <xsd:import namespace="55e5667d-684c-4279-822b-4cd712dfb683"/>
    <xsd:import namespace="1f268474-0992-4bca-b659-5c010bbc4e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5667d-684c-4279-822b-4cd712dfb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3b2263-a7e2-4084-913f-e0fceba9960d}" ma:internalName="TaxCatchAll" ma:showField="CatchAllData" ma:web="55e5667d-684c-4279-822b-4cd712dfb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268474-0992-4bca-b659-5c010bbc4e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e5667d-684c-4279-822b-4cd712dfb683" xsi:nil="true"/>
    <lcf76f155ced4ddcb4097134ff3c332f xmlns="1f268474-0992-4bca-b659-5c010bbc4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60FD75-FF6C-4D4C-B936-60F0BFCF49D6}"/>
</file>

<file path=customXml/itemProps2.xml><?xml version="1.0" encoding="utf-8"?>
<ds:datastoreItem xmlns:ds="http://schemas.openxmlformats.org/officeDocument/2006/customXml" ds:itemID="{9CADC182-8A07-450E-952E-2BDD374B027B}"/>
</file>

<file path=customXml/itemProps3.xml><?xml version="1.0" encoding="utf-8"?>
<ds:datastoreItem xmlns:ds="http://schemas.openxmlformats.org/officeDocument/2006/customXml" ds:itemID="{0F6BFFD6-3B13-4C74-93BB-7BF034A72BD5}"/>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Waterson</dc:creator>
  <cp:keywords/>
  <dc:description/>
  <cp:lastModifiedBy>Gill Norman</cp:lastModifiedBy>
  <cp:revision>2</cp:revision>
  <cp:lastPrinted>2025-02-17T11:40:00Z</cp:lastPrinted>
  <dcterms:created xsi:type="dcterms:W3CDTF">2025-02-24T15:21:00Z</dcterms:created>
  <dcterms:modified xsi:type="dcterms:W3CDTF">2025-02-24T15:21:00Z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0x010100B786E143807E134A947187791288A84B</vt:lpwstr>
  </property>
</Properties>
</file>